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A9" w:rsidRDefault="00B862A9" w:rsidP="00B862A9">
      <w:pPr>
        <w:spacing w:after="0" w:line="240" w:lineRule="auto"/>
      </w:pPr>
      <w:r>
        <w:t>Osnovna škola Ivana Mažuranića</w:t>
      </w:r>
    </w:p>
    <w:p w:rsidR="00B862A9" w:rsidRDefault="00B862A9" w:rsidP="00B862A9">
      <w:pPr>
        <w:spacing w:after="0" w:line="240" w:lineRule="auto"/>
      </w:pPr>
      <w:proofErr w:type="spellStart"/>
      <w:r>
        <w:t>Javorinska</w:t>
      </w:r>
      <w:proofErr w:type="spellEnd"/>
      <w:r>
        <w:t xml:space="preserve"> 5, 10040 Zagreb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>KLASA: 007-06/22-01/02</w:t>
      </w:r>
    </w:p>
    <w:p w:rsidR="00B862A9" w:rsidRDefault="00B862A9" w:rsidP="00B862A9">
      <w:pPr>
        <w:spacing w:after="0" w:line="240" w:lineRule="auto"/>
      </w:pPr>
      <w:r>
        <w:t>URBROJ: 251-137-02-22-02</w:t>
      </w:r>
    </w:p>
    <w:p w:rsidR="00B862A9" w:rsidRDefault="00B862A9" w:rsidP="00B862A9">
      <w:pPr>
        <w:spacing w:after="0" w:line="240" w:lineRule="auto"/>
      </w:pPr>
      <w:r>
        <w:t>U Zagrebu, 28.02.2022.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</w:p>
    <w:p w:rsidR="00B862A9" w:rsidRPr="00EB4CC9" w:rsidRDefault="00B862A9" w:rsidP="00B862A9">
      <w:pPr>
        <w:spacing w:after="0" w:line="240" w:lineRule="auto"/>
        <w:jc w:val="center"/>
        <w:rPr>
          <w:b/>
        </w:rPr>
      </w:pPr>
      <w:r w:rsidRPr="00EB4CC9">
        <w:rPr>
          <w:b/>
        </w:rPr>
        <w:t>ZAKLJUČCI</w:t>
      </w:r>
    </w:p>
    <w:p w:rsidR="00B862A9" w:rsidRDefault="00B862A9" w:rsidP="00B862A9">
      <w:pPr>
        <w:spacing w:after="0" w:line="240" w:lineRule="auto"/>
        <w:jc w:val="center"/>
      </w:pPr>
    </w:p>
    <w:p w:rsidR="00B862A9" w:rsidRDefault="00B862A9" w:rsidP="00B862A9">
      <w:pPr>
        <w:spacing w:after="0" w:line="240" w:lineRule="auto"/>
        <w:jc w:val="both"/>
      </w:pPr>
      <w:r>
        <w:t xml:space="preserve">sa osme sjednice Školskog odbora održane dana 28. veljače 2022. godine u školi s početkom u 18:15 sati. </w:t>
      </w:r>
    </w:p>
    <w:p w:rsidR="00B862A9" w:rsidRDefault="00B862A9" w:rsidP="00B862A9">
      <w:pPr>
        <w:spacing w:after="0" w:line="240" w:lineRule="auto"/>
        <w:jc w:val="both"/>
      </w:pPr>
    </w:p>
    <w:p w:rsidR="00B862A9" w:rsidRDefault="00B862A9" w:rsidP="00B862A9">
      <w:pPr>
        <w:spacing w:after="0" w:line="240" w:lineRule="auto"/>
        <w:jc w:val="both"/>
      </w:pPr>
      <w:r>
        <w:t xml:space="preserve">Prisutni su sljedeći članovi Školskog odbora: Iva </w:t>
      </w:r>
      <w:proofErr w:type="spellStart"/>
      <w:r>
        <w:t>Bojčić</w:t>
      </w:r>
      <w:proofErr w:type="spellEnd"/>
      <w:r>
        <w:t xml:space="preserve">, Sanja Krznarić, Renata Glasnović </w:t>
      </w:r>
      <w:proofErr w:type="spellStart"/>
      <w:r>
        <w:t>Skenderović</w:t>
      </w:r>
      <w:proofErr w:type="spellEnd"/>
      <w:r>
        <w:t xml:space="preserve">, Ankica Matejaš </w:t>
      </w:r>
      <w:proofErr w:type="spellStart"/>
      <w:r>
        <w:t>Vavžik</w:t>
      </w:r>
      <w:proofErr w:type="spellEnd"/>
      <w:r>
        <w:t xml:space="preserve"> i Ivana </w:t>
      </w:r>
      <w:proofErr w:type="spellStart"/>
      <w:r>
        <w:t>Vidoša</w:t>
      </w:r>
      <w:proofErr w:type="spellEnd"/>
      <w:r>
        <w:t xml:space="preserve"> Mučan. Drugi predstavnici osnivača još nisu imenovani. </w:t>
      </w:r>
    </w:p>
    <w:p w:rsidR="00B862A9" w:rsidRDefault="00B862A9" w:rsidP="00B862A9">
      <w:pPr>
        <w:spacing w:after="0" w:line="240" w:lineRule="auto"/>
        <w:jc w:val="both"/>
      </w:pPr>
    </w:p>
    <w:p w:rsidR="00B862A9" w:rsidRDefault="00B862A9" w:rsidP="00B862A9">
      <w:pPr>
        <w:spacing w:after="0" w:line="240" w:lineRule="auto"/>
        <w:jc w:val="both"/>
      </w:pPr>
      <w:r>
        <w:t xml:space="preserve">Sjednici prisustvuje ravnatelj Nikola </w:t>
      </w:r>
      <w:proofErr w:type="spellStart"/>
      <w:r>
        <w:t>Šandrk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.,i tajnica Lidija </w:t>
      </w:r>
      <w:proofErr w:type="spellStart"/>
      <w:r>
        <w:t>Jakimenko</w:t>
      </w:r>
      <w:proofErr w:type="spellEnd"/>
      <w:r>
        <w:t xml:space="preserve">, bez prava odlučivanja. </w:t>
      </w:r>
    </w:p>
    <w:p w:rsidR="00B862A9" w:rsidRDefault="00B862A9" w:rsidP="00B862A9">
      <w:pPr>
        <w:spacing w:after="0" w:line="240" w:lineRule="auto"/>
        <w:jc w:val="both"/>
      </w:pPr>
    </w:p>
    <w:p w:rsidR="00B862A9" w:rsidRDefault="00B862A9" w:rsidP="00B862A9">
      <w:pPr>
        <w:spacing w:after="0" w:line="240" w:lineRule="auto"/>
        <w:jc w:val="both"/>
      </w:pPr>
      <w:r>
        <w:t>Predsjednica je konstatirala da sjednici prisustvuje većina članova- postoji kvorum i predložila sljedeći: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  <w:jc w:val="center"/>
        <w:rPr>
          <w:b/>
        </w:rPr>
      </w:pPr>
      <w:r w:rsidRPr="00EB4CC9">
        <w:rPr>
          <w:b/>
        </w:rPr>
        <w:t>DNEVNI RED:</w:t>
      </w:r>
    </w:p>
    <w:p w:rsidR="00B862A9" w:rsidRPr="00EB4CC9" w:rsidRDefault="00B862A9" w:rsidP="00B862A9">
      <w:pPr>
        <w:spacing w:after="0" w:line="240" w:lineRule="auto"/>
        <w:jc w:val="center"/>
        <w:rPr>
          <w:b/>
        </w:rPr>
      </w:pPr>
    </w:p>
    <w:p w:rsidR="00B862A9" w:rsidRDefault="00B862A9" w:rsidP="00B862A9">
      <w:pPr>
        <w:pStyle w:val="Odlomakpopisa"/>
        <w:numPr>
          <w:ilvl w:val="0"/>
          <w:numId w:val="15"/>
        </w:numPr>
        <w:spacing w:after="0" w:line="240" w:lineRule="auto"/>
      </w:pPr>
      <w:r>
        <w:t>Verifikacija zapisnika 7. sjednice Školskog odbora od 28.01.2022.</w:t>
      </w:r>
    </w:p>
    <w:p w:rsidR="00B862A9" w:rsidRDefault="00B862A9" w:rsidP="00B862A9">
      <w:pPr>
        <w:pStyle w:val="Odlomakpopisa"/>
        <w:numPr>
          <w:ilvl w:val="0"/>
          <w:numId w:val="15"/>
        </w:numPr>
        <w:spacing w:after="0" w:line="240" w:lineRule="auto"/>
      </w:pPr>
      <w:r>
        <w:t>Kadrovska pitanja</w:t>
      </w:r>
    </w:p>
    <w:p w:rsidR="00B862A9" w:rsidRDefault="00B862A9" w:rsidP="00B862A9">
      <w:pPr>
        <w:pStyle w:val="Odlomakpopisa"/>
        <w:numPr>
          <w:ilvl w:val="0"/>
          <w:numId w:val="15"/>
        </w:numPr>
        <w:spacing w:after="0" w:line="240" w:lineRule="auto"/>
      </w:pPr>
      <w:r>
        <w:t>Razno – pitanja i prijedlozi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>Dopuna dnevnom redu:</w:t>
      </w:r>
    </w:p>
    <w:p w:rsidR="00B862A9" w:rsidRDefault="00B862A9" w:rsidP="00B862A9">
      <w:pPr>
        <w:pStyle w:val="Odlomakpopisa"/>
        <w:numPr>
          <w:ilvl w:val="0"/>
          <w:numId w:val="15"/>
        </w:numPr>
        <w:spacing w:after="0" w:line="240" w:lineRule="auto"/>
      </w:pPr>
      <w:r>
        <w:t>Suglasnost za izvođenje radova (adaptacijski radovi u uredu logopeda i edukatora-</w:t>
      </w:r>
      <w:proofErr w:type="spellStart"/>
      <w:r>
        <w:t>rehabilitatora</w:t>
      </w:r>
      <w:proofErr w:type="spellEnd"/>
      <w:r>
        <w:t xml:space="preserve">) i odabir ponuda. 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>Dnevni red i dopuna dnevnom redu je jednoglasno prihvaćena.</w:t>
      </w:r>
    </w:p>
    <w:p w:rsidR="00B862A9" w:rsidRDefault="00B862A9" w:rsidP="00B862A9">
      <w:pPr>
        <w:spacing w:after="0" w:line="240" w:lineRule="auto"/>
      </w:pPr>
    </w:p>
    <w:p w:rsidR="00B862A9" w:rsidRPr="00EB4CC9" w:rsidRDefault="00B862A9" w:rsidP="00B862A9">
      <w:pPr>
        <w:spacing w:after="0" w:line="240" w:lineRule="auto"/>
        <w:jc w:val="both"/>
      </w:pPr>
      <w:r w:rsidRPr="004E7B9E">
        <w:rPr>
          <w:b/>
        </w:rPr>
        <w:t>Ad1.</w:t>
      </w:r>
      <w:r>
        <w:rPr>
          <w:b/>
        </w:rPr>
        <w:t xml:space="preserve"> </w:t>
      </w:r>
      <w:r>
        <w:t xml:space="preserve">Školski odbor jednoglasno je verificirao zapisnik prethodne sjednice Školskog odbora održane 28.01.2022. </w:t>
      </w:r>
    </w:p>
    <w:p w:rsidR="00B862A9" w:rsidRPr="00D64BF0" w:rsidRDefault="00B862A9" w:rsidP="00B862A9">
      <w:pPr>
        <w:spacing w:after="0" w:line="240" w:lineRule="auto"/>
        <w:jc w:val="both"/>
        <w:rPr>
          <w:b/>
        </w:rPr>
      </w:pPr>
    </w:p>
    <w:p w:rsidR="00B862A9" w:rsidRDefault="00B862A9" w:rsidP="00B862A9">
      <w:pPr>
        <w:spacing w:after="0" w:line="240" w:lineRule="auto"/>
        <w:jc w:val="both"/>
        <w:rPr>
          <w:b/>
        </w:rPr>
      </w:pPr>
      <w:r>
        <w:rPr>
          <w:b/>
        </w:rPr>
        <w:t>Ad2</w:t>
      </w:r>
      <w:r w:rsidRPr="00D818C4">
        <w:rPr>
          <w:b/>
        </w:rPr>
        <w:t xml:space="preserve">. </w:t>
      </w:r>
    </w:p>
    <w:p w:rsidR="00B862A9" w:rsidRDefault="00B862A9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jednoglasno je donio odluku o davanju prethodne suglasnosti za zasnivanje radnog odnosa </w:t>
      </w:r>
      <w:proofErr w:type="spellStart"/>
      <w:r>
        <w:t>Adriane</w:t>
      </w:r>
      <w:proofErr w:type="spellEnd"/>
      <w:r>
        <w:t xml:space="preserve"> </w:t>
      </w:r>
      <w:proofErr w:type="spellStart"/>
      <w:r>
        <w:t>Jurašić</w:t>
      </w:r>
      <w:proofErr w:type="spellEnd"/>
      <w:r>
        <w:t xml:space="preserve"> za radno mjesto učitelja razredne nastave na određeno puno radno vrijeme (40 sati tjedno). </w:t>
      </w:r>
    </w:p>
    <w:p w:rsidR="00B862A9" w:rsidRDefault="00B862A9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jednoglasno je donio odluku o produljenju radnog odnosa kuharici Marijani Fumić za narednih 60 dana. </w:t>
      </w:r>
    </w:p>
    <w:p w:rsidR="00B862A9" w:rsidRDefault="00B862A9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jednoglasno je donio odluku o produljenju radnog odnosa spremačici Dragici Kolak za narednih 60 dana. </w:t>
      </w:r>
    </w:p>
    <w:p w:rsidR="00B862A9" w:rsidRDefault="00B862A9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jednoglasno je donio odluku o produljenju radnog odnosa spremačici </w:t>
      </w:r>
      <w:r w:rsidR="00B72B02">
        <w:t>Jasmini Mamuti za narednih 60 dana.</w:t>
      </w:r>
    </w:p>
    <w:p w:rsidR="00B72B02" w:rsidRDefault="00B72B02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jednoglasno je donio odluku o produljenju radnog odnosa spremačici Dili Kolaj za narednih 60 dana. </w:t>
      </w:r>
    </w:p>
    <w:p w:rsidR="00B72B02" w:rsidRDefault="00B72B02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Školski odbor primio je na znanje sadržaj predanog zahtjeva zaposlenice Kristine </w:t>
      </w:r>
      <w:proofErr w:type="spellStart"/>
      <w:r>
        <w:t>Drezgić</w:t>
      </w:r>
      <w:proofErr w:type="spellEnd"/>
      <w:r>
        <w:t xml:space="preserve"> i suglasni su s korištenjem prava na rad s polovicom punog radnog vremena radi pojačane njege djeteta, a prema Rješenju Hrvatskog zavoda za zdravstveno osiguranje. </w:t>
      </w:r>
    </w:p>
    <w:p w:rsidR="00B72B02" w:rsidRDefault="00B72B02" w:rsidP="00B862A9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lastRenderedPageBreak/>
        <w:t xml:space="preserve">Školski odbor jednoglasno donosi odluku o davanju prethodne suglasnosti za zasnivanje radnog odnosa Kristini </w:t>
      </w:r>
      <w:proofErr w:type="spellStart"/>
      <w:r>
        <w:t>Junković</w:t>
      </w:r>
      <w:proofErr w:type="spellEnd"/>
      <w:r>
        <w:t xml:space="preserve"> za radno mjesto pomoćnika u nastavi na određeno nepuno radno vrijeme (22 sata tjedno), Katarini </w:t>
      </w:r>
      <w:proofErr w:type="spellStart"/>
      <w:r>
        <w:t>Lozančić</w:t>
      </w:r>
      <w:proofErr w:type="spellEnd"/>
      <w:r>
        <w:t xml:space="preserve"> za radno mjesto pomoćnika u nastavi na određeno nepuno radno vrijeme (22 sata tjedno), Luciji </w:t>
      </w:r>
      <w:proofErr w:type="spellStart"/>
      <w:r>
        <w:t>Peternel</w:t>
      </w:r>
      <w:proofErr w:type="spellEnd"/>
      <w:r>
        <w:t xml:space="preserve"> za radno mjesto pomoćnika u nastavi na određeno nepuno radno vrijeme (27 sati tjedno). </w:t>
      </w:r>
    </w:p>
    <w:p w:rsidR="00B862A9" w:rsidRDefault="00B862A9" w:rsidP="00B862A9">
      <w:pPr>
        <w:spacing w:after="0" w:line="240" w:lineRule="auto"/>
        <w:jc w:val="both"/>
      </w:pPr>
    </w:p>
    <w:p w:rsidR="00B862A9" w:rsidRDefault="00B72B02" w:rsidP="00B862A9">
      <w:pPr>
        <w:spacing w:after="0" w:line="240" w:lineRule="auto"/>
        <w:jc w:val="both"/>
      </w:pPr>
      <w:r>
        <w:rPr>
          <w:b/>
        </w:rPr>
        <w:t>Ad3</w:t>
      </w:r>
      <w:r w:rsidR="00B862A9" w:rsidRPr="00A5411E">
        <w:rPr>
          <w:b/>
        </w:rPr>
        <w:t>.</w:t>
      </w:r>
      <w:r w:rsidR="00B862A9">
        <w:rPr>
          <w:b/>
        </w:rPr>
        <w:t xml:space="preserve"> </w:t>
      </w:r>
      <w:r w:rsidR="00B862A9" w:rsidRPr="00A5411E">
        <w:t>Školski odbor</w:t>
      </w:r>
      <w:r w:rsidR="00B862A9">
        <w:rPr>
          <w:b/>
        </w:rPr>
        <w:t xml:space="preserve"> </w:t>
      </w:r>
      <w:r w:rsidR="00B862A9">
        <w:t xml:space="preserve">primio je na znanje da se informaciju da svi odgojno-obrazovni procesi u školi se odvijaju prema planiranome, kao da </w:t>
      </w:r>
      <w:r>
        <w:t>je i planiran početak izvođenja radova u učionicama razredne nastave i B dvorani.</w:t>
      </w:r>
    </w:p>
    <w:p w:rsidR="00B72B02" w:rsidRDefault="00B72B02" w:rsidP="00B862A9">
      <w:pPr>
        <w:spacing w:after="0" w:line="240" w:lineRule="auto"/>
        <w:jc w:val="both"/>
      </w:pPr>
    </w:p>
    <w:p w:rsidR="00B72B02" w:rsidRPr="00B72B02" w:rsidRDefault="00B72B02" w:rsidP="00B862A9">
      <w:pPr>
        <w:spacing w:after="0" w:line="240" w:lineRule="auto"/>
        <w:jc w:val="both"/>
      </w:pPr>
      <w:r w:rsidRPr="00B72B02">
        <w:rPr>
          <w:b/>
        </w:rPr>
        <w:t xml:space="preserve">Ad4. </w:t>
      </w:r>
      <w:r>
        <w:t xml:space="preserve">Školski odbor jednoglasno je odabrao ponudu 5 PLUS d.o.o. za izvođenje radova- adaptacijskih radova u uredu logopeda i edukatora i </w:t>
      </w:r>
      <w:proofErr w:type="spellStart"/>
      <w:r>
        <w:t>rehabilitatora</w:t>
      </w:r>
      <w:proofErr w:type="spellEnd"/>
      <w:r>
        <w:t xml:space="preserve">. 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>Sjednica je završila u 1</w:t>
      </w:r>
      <w:r w:rsidR="00B72B02">
        <w:t>9</w:t>
      </w:r>
      <w:r>
        <w:t>:</w:t>
      </w:r>
      <w:r w:rsidR="00B72B02">
        <w:t>0</w:t>
      </w:r>
      <w:r>
        <w:t xml:space="preserve">0 sati. 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Predsjednica Školskog odbora: </w:t>
      </w:r>
    </w:p>
    <w:p w:rsidR="00B862A9" w:rsidRDefault="00B862A9" w:rsidP="00B862A9">
      <w:pPr>
        <w:spacing w:after="0" w:line="240" w:lineRule="auto"/>
      </w:pPr>
    </w:p>
    <w:p w:rsidR="00B862A9" w:rsidRDefault="00B862A9" w:rsidP="00B862A9">
      <w:pPr>
        <w:spacing w:after="0" w:line="240" w:lineRule="auto"/>
      </w:pPr>
      <w:r>
        <w:t xml:space="preserve">Lidija </w:t>
      </w:r>
      <w:proofErr w:type="spellStart"/>
      <w:r>
        <w:t>Jakimenko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Bojčić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</w:p>
    <w:p w:rsidR="00B862A9" w:rsidRDefault="00B862A9" w:rsidP="00B862A9">
      <w:pPr>
        <w:spacing w:after="0" w:line="240" w:lineRule="auto"/>
      </w:pPr>
    </w:p>
    <w:p w:rsidR="003E6D33" w:rsidRDefault="003E6D33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034D52" w:rsidRDefault="00034D52" w:rsidP="005944AE">
      <w:pPr>
        <w:spacing w:after="0" w:line="240" w:lineRule="auto"/>
      </w:pPr>
    </w:p>
    <w:p w:rsidR="00211F0F" w:rsidRPr="004E7B9E" w:rsidRDefault="00211F0F" w:rsidP="00211F0F">
      <w:pPr>
        <w:spacing w:after="0" w:line="240" w:lineRule="auto"/>
      </w:pPr>
    </w:p>
    <w:sectPr w:rsidR="00211F0F" w:rsidRPr="004E7B9E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793"/>
    <w:multiLevelType w:val="hybridMultilevel"/>
    <w:tmpl w:val="6636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7D7"/>
    <w:multiLevelType w:val="hybridMultilevel"/>
    <w:tmpl w:val="5D1C9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151E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4597"/>
    <w:multiLevelType w:val="hybridMultilevel"/>
    <w:tmpl w:val="23585EB8"/>
    <w:lvl w:ilvl="0" w:tplc="0F94E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68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3851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47E6"/>
    <w:multiLevelType w:val="hybridMultilevel"/>
    <w:tmpl w:val="E086F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BB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30117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66EE"/>
    <w:multiLevelType w:val="hybridMultilevel"/>
    <w:tmpl w:val="AD4C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25F0E"/>
    <w:multiLevelType w:val="hybridMultilevel"/>
    <w:tmpl w:val="6D7E08AC"/>
    <w:lvl w:ilvl="0" w:tplc="3BF80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A29A1"/>
    <w:multiLevelType w:val="hybridMultilevel"/>
    <w:tmpl w:val="07E09F74"/>
    <w:lvl w:ilvl="0" w:tplc="EB083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07653"/>
    <w:multiLevelType w:val="hybridMultilevel"/>
    <w:tmpl w:val="11FE8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34"/>
    <w:multiLevelType w:val="hybridMultilevel"/>
    <w:tmpl w:val="A7D88B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E292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834"/>
    <w:multiLevelType w:val="hybridMultilevel"/>
    <w:tmpl w:val="F824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B1BA8"/>
    <w:multiLevelType w:val="hybridMultilevel"/>
    <w:tmpl w:val="AF9CA6FE"/>
    <w:lvl w:ilvl="0" w:tplc="D1368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2A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D15A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62A6"/>
    <w:multiLevelType w:val="hybridMultilevel"/>
    <w:tmpl w:val="3C4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E627D"/>
    <w:rsid w:val="0000280A"/>
    <w:rsid w:val="00034D52"/>
    <w:rsid w:val="0020588A"/>
    <w:rsid w:val="00211F0F"/>
    <w:rsid w:val="00224EA2"/>
    <w:rsid w:val="002901D5"/>
    <w:rsid w:val="002E627D"/>
    <w:rsid w:val="00386D31"/>
    <w:rsid w:val="003A76BB"/>
    <w:rsid w:val="003E6D33"/>
    <w:rsid w:val="00457A85"/>
    <w:rsid w:val="004E4582"/>
    <w:rsid w:val="004E7B9E"/>
    <w:rsid w:val="00546A23"/>
    <w:rsid w:val="005944AE"/>
    <w:rsid w:val="00652EB3"/>
    <w:rsid w:val="00657745"/>
    <w:rsid w:val="00760776"/>
    <w:rsid w:val="00801152"/>
    <w:rsid w:val="00A01652"/>
    <w:rsid w:val="00A5411E"/>
    <w:rsid w:val="00AC0094"/>
    <w:rsid w:val="00AD4EB4"/>
    <w:rsid w:val="00B1352D"/>
    <w:rsid w:val="00B22A07"/>
    <w:rsid w:val="00B32B4F"/>
    <w:rsid w:val="00B72B02"/>
    <w:rsid w:val="00B77859"/>
    <w:rsid w:val="00B862A9"/>
    <w:rsid w:val="00B877D4"/>
    <w:rsid w:val="00C95033"/>
    <w:rsid w:val="00D21696"/>
    <w:rsid w:val="00D64BF0"/>
    <w:rsid w:val="00D818C4"/>
    <w:rsid w:val="00DC0590"/>
    <w:rsid w:val="00E17807"/>
    <w:rsid w:val="00E90A34"/>
    <w:rsid w:val="00EB4CC9"/>
    <w:rsid w:val="00ED059C"/>
    <w:rsid w:val="00F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2022-06-23T11:46:00Z</dcterms:created>
  <dcterms:modified xsi:type="dcterms:W3CDTF">2022-06-23T11:47:00Z</dcterms:modified>
</cp:coreProperties>
</file>