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337D" w14:textId="459D588B" w:rsidR="00D841A6" w:rsidRPr="00CB6E33" w:rsidRDefault="00D841A6" w:rsidP="002E5B59">
      <w:pPr>
        <w:pStyle w:val="Naslov1"/>
        <w:tabs>
          <w:tab w:val="left" w:pos="0"/>
        </w:tabs>
        <w:rPr>
          <w:rFonts w:ascii="Times New Roman" w:hAnsi="Times New Roman" w:cs="Times New Roman"/>
          <w:sz w:val="20"/>
        </w:rPr>
      </w:pPr>
      <w:r w:rsidRPr="00CB6E33">
        <w:rPr>
          <w:rFonts w:ascii="Times New Roman" w:hAnsi="Times New Roman" w:cs="Times New Roman"/>
          <w:sz w:val="20"/>
        </w:rPr>
        <w:t>OŠ IVANA MAŽURANIĆA,</w:t>
      </w:r>
      <w:bookmarkStart w:id="0" w:name="_GoBack"/>
      <w:bookmarkEnd w:id="0"/>
    </w:p>
    <w:p w14:paraId="405A97CD" w14:textId="5C2FCD60" w:rsidR="00D841A6" w:rsidRPr="00CB6E33" w:rsidRDefault="00D841A6" w:rsidP="00D841A6">
      <w:pPr>
        <w:rPr>
          <w:sz w:val="20"/>
          <w:szCs w:val="20"/>
        </w:rPr>
      </w:pPr>
      <w:r w:rsidRPr="00CB6E33">
        <w:rPr>
          <w:sz w:val="20"/>
          <w:szCs w:val="20"/>
        </w:rPr>
        <w:t>JAVORINSKA BR.5, ZAGREB</w:t>
      </w:r>
    </w:p>
    <w:p w14:paraId="30E6CF0B" w14:textId="48BAFD88" w:rsidR="00D841A6" w:rsidRPr="00CB6E33" w:rsidRDefault="00D841A6" w:rsidP="00D841A6">
      <w:pPr>
        <w:rPr>
          <w:sz w:val="20"/>
          <w:szCs w:val="20"/>
        </w:rPr>
      </w:pPr>
      <w:r w:rsidRPr="00CB6E33">
        <w:rPr>
          <w:sz w:val="20"/>
          <w:szCs w:val="20"/>
        </w:rPr>
        <w:t>URBROJ:</w:t>
      </w:r>
      <w:r w:rsidR="00F65C78" w:rsidRPr="00CB6E33">
        <w:rPr>
          <w:sz w:val="20"/>
          <w:szCs w:val="20"/>
        </w:rPr>
        <w:t xml:space="preserve"> 251-137-03-24</w:t>
      </w:r>
      <w:r w:rsidR="0067416F">
        <w:rPr>
          <w:sz w:val="20"/>
          <w:szCs w:val="20"/>
        </w:rPr>
        <w:t>-01</w:t>
      </w:r>
    </w:p>
    <w:p w14:paraId="000E485A" w14:textId="6AE34E00" w:rsidR="0067416F" w:rsidRDefault="00D841A6" w:rsidP="00D841A6">
      <w:pPr>
        <w:rPr>
          <w:sz w:val="20"/>
          <w:szCs w:val="20"/>
        </w:rPr>
      </w:pPr>
      <w:r w:rsidRPr="00CB6E33">
        <w:rPr>
          <w:sz w:val="20"/>
          <w:szCs w:val="20"/>
        </w:rPr>
        <w:t>KLASA:</w:t>
      </w:r>
      <w:r w:rsidR="0067416F">
        <w:rPr>
          <w:sz w:val="20"/>
          <w:szCs w:val="20"/>
        </w:rPr>
        <w:t xml:space="preserve"> 400-04</w:t>
      </w:r>
      <w:r w:rsidR="00F65C78" w:rsidRPr="00CB6E33">
        <w:rPr>
          <w:sz w:val="20"/>
          <w:szCs w:val="20"/>
        </w:rPr>
        <w:t>/24</w:t>
      </w:r>
      <w:r w:rsidR="00242D4B" w:rsidRPr="00CB6E33">
        <w:rPr>
          <w:sz w:val="20"/>
          <w:szCs w:val="20"/>
        </w:rPr>
        <w:t>-01/</w:t>
      </w:r>
      <w:r w:rsidR="0067416F">
        <w:rPr>
          <w:sz w:val="20"/>
          <w:szCs w:val="20"/>
        </w:rPr>
        <w:t>07</w:t>
      </w:r>
    </w:p>
    <w:p w14:paraId="53A5EF26" w14:textId="465683E2" w:rsidR="00D841A6" w:rsidRPr="00CB6E33" w:rsidRDefault="00D841A6" w:rsidP="00D841A6">
      <w:pPr>
        <w:rPr>
          <w:sz w:val="20"/>
          <w:szCs w:val="20"/>
        </w:rPr>
      </w:pPr>
      <w:r w:rsidRPr="00CB6E33">
        <w:rPr>
          <w:sz w:val="20"/>
          <w:szCs w:val="20"/>
        </w:rPr>
        <w:t xml:space="preserve">Zagreb, </w:t>
      </w:r>
      <w:r w:rsidR="0067416F">
        <w:rPr>
          <w:sz w:val="20"/>
          <w:szCs w:val="20"/>
        </w:rPr>
        <w:t>05</w:t>
      </w:r>
      <w:r w:rsidR="00D20E91" w:rsidRPr="00CB6E33">
        <w:rPr>
          <w:sz w:val="20"/>
          <w:szCs w:val="20"/>
        </w:rPr>
        <w:t>.11.2024.</w:t>
      </w:r>
    </w:p>
    <w:p w14:paraId="33E61318" w14:textId="77777777" w:rsidR="00D841A6" w:rsidRPr="00CB6E33" w:rsidRDefault="00D841A6" w:rsidP="00D841A6">
      <w:pPr>
        <w:rPr>
          <w:sz w:val="20"/>
          <w:szCs w:val="20"/>
        </w:rPr>
      </w:pPr>
    </w:p>
    <w:p w14:paraId="324E04E3" w14:textId="77777777" w:rsidR="00D841A6" w:rsidRPr="00CB6E33" w:rsidRDefault="00D841A6" w:rsidP="002E5B59">
      <w:pPr>
        <w:pStyle w:val="Naslov1"/>
        <w:tabs>
          <w:tab w:val="left" w:pos="0"/>
        </w:tabs>
        <w:rPr>
          <w:rFonts w:ascii="Times New Roman" w:hAnsi="Times New Roman" w:cs="Times New Roman"/>
          <w:sz w:val="20"/>
        </w:rPr>
      </w:pPr>
    </w:p>
    <w:p w14:paraId="757740DD" w14:textId="6FDBB12C" w:rsidR="00BA72BA" w:rsidRPr="00CB6E33" w:rsidRDefault="00FA0150" w:rsidP="002E5B59">
      <w:pPr>
        <w:pStyle w:val="Naslov1"/>
        <w:tabs>
          <w:tab w:val="left" w:pos="0"/>
        </w:tabs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sz w:val="20"/>
        </w:rPr>
        <w:t>Obrazloženje</w:t>
      </w:r>
      <w:r w:rsidR="00BA72BA" w:rsidRPr="00CB6E33">
        <w:rPr>
          <w:rFonts w:ascii="Times New Roman" w:hAnsi="Times New Roman" w:cs="Times New Roman"/>
          <w:sz w:val="20"/>
        </w:rPr>
        <w:t xml:space="preserve"> </w:t>
      </w:r>
      <w:r w:rsidR="009A3284" w:rsidRPr="00CB6E33">
        <w:rPr>
          <w:rFonts w:ascii="Times New Roman" w:hAnsi="Times New Roman" w:cs="Times New Roman"/>
          <w:sz w:val="20"/>
        </w:rPr>
        <w:t xml:space="preserve">prijedloga </w:t>
      </w:r>
      <w:r w:rsidR="006744B3" w:rsidRPr="00CB6E33">
        <w:rPr>
          <w:rFonts w:ascii="Times New Roman" w:hAnsi="Times New Roman" w:cs="Times New Roman"/>
          <w:sz w:val="20"/>
        </w:rPr>
        <w:t>financijskog plana</w:t>
      </w:r>
      <w:r w:rsidR="00C82330" w:rsidRPr="00CB6E33">
        <w:rPr>
          <w:rFonts w:ascii="Times New Roman" w:hAnsi="Times New Roman" w:cs="Times New Roman"/>
          <w:sz w:val="20"/>
        </w:rPr>
        <w:t xml:space="preserve"> </w:t>
      </w:r>
      <w:r w:rsidR="00F65C78" w:rsidRPr="00CB6E33">
        <w:rPr>
          <w:rFonts w:ascii="Times New Roman" w:hAnsi="Times New Roman" w:cs="Times New Roman"/>
          <w:sz w:val="20"/>
        </w:rPr>
        <w:t>za razdoblje 2025. – 2027</w:t>
      </w:r>
      <w:r w:rsidR="009D794F" w:rsidRPr="00CB6E33">
        <w:rPr>
          <w:rFonts w:ascii="Times New Roman" w:hAnsi="Times New Roman" w:cs="Times New Roman"/>
          <w:sz w:val="20"/>
        </w:rPr>
        <w:t>.</w:t>
      </w:r>
      <w:r w:rsidR="00991AF8" w:rsidRPr="00CB6E33">
        <w:rPr>
          <w:rFonts w:ascii="Times New Roman" w:hAnsi="Times New Roman" w:cs="Times New Roman"/>
          <w:sz w:val="20"/>
        </w:rPr>
        <w:t xml:space="preserve"> godine</w:t>
      </w:r>
    </w:p>
    <w:p w14:paraId="7B00606F" w14:textId="77777777" w:rsidR="002B2940" w:rsidRPr="00CB6E33" w:rsidRDefault="002B2940" w:rsidP="001A1C50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CB6E33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CB6E33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</w:rPr>
      </w:pPr>
      <w:r w:rsidRPr="00CB6E33">
        <w:rPr>
          <w:rFonts w:ascii="Times New Roman" w:hAnsi="Times New Roman" w:cs="Times New Roman"/>
          <w:sz w:val="20"/>
        </w:rPr>
        <w:t>UVODNI DIO</w:t>
      </w:r>
    </w:p>
    <w:p w14:paraId="15AE5770" w14:textId="4A2B9C00" w:rsidR="00D41C08" w:rsidRPr="00CB6E33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sz w:val="20"/>
        </w:rPr>
        <w:t>Proračunski korisnik</w:t>
      </w:r>
      <w:r w:rsidR="00D41C08" w:rsidRPr="00CB6E33">
        <w:rPr>
          <w:rFonts w:ascii="Times New Roman" w:hAnsi="Times New Roman" w:cs="Times New Roman"/>
          <w:sz w:val="20"/>
        </w:rPr>
        <w:t>:</w:t>
      </w:r>
      <w:r w:rsidR="00D41C08" w:rsidRPr="00CB6E33">
        <w:rPr>
          <w:rFonts w:ascii="Times New Roman" w:hAnsi="Times New Roman" w:cs="Times New Roman"/>
          <w:b w:val="0"/>
          <w:sz w:val="20"/>
        </w:rPr>
        <w:t xml:space="preserve"> </w:t>
      </w:r>
      <w:r w:rsidR="009F5386" w:rsidRPr="00CB6E33">
        <w:rPr>
          <w:rFonts w:ascii="Times New Roman" w:hAnsi="Times New Roman" w:cs="Times New Roman"/>
          <w:b w:val="0"/>
          <w:sz w:val="20"/>
        </w:rPr>
        <w:t>O</w:t>
      </w:r>
      <w:r w:rsidR="00545803" w:rsidRPr="00CB6E33">
        <w:rPr>
          <w:rFonts w:ascii="Times New Roman" w:hAnsi="Times New Roman" w:cs="Times New Roman"/>
          <w:b w:val="0"/>
          <w:sz w:val="20"/>
        </w:rPr>
        <w:t xml:space="preserve">SNOVNA ŠKOLA </w:t>
      </w:r>
      <w:r w:rsidR="009F5386" w:rsidRPr="00CB6E33">
        <w:rPr>
          <w:rFonts w:ascii="Times New Roman" w:hAnsi="Times New Roman" w:cs="Times New Roman"/>
          <w:b w:val="0"/>
          <w:sz w:val="20"/>
        </w:rPr>
        <w:t xml:space="preserve"> IVANA MAŽURANIĆA, JAVORINSKA </w:t>
      </w:r>
      <w:r w:rsidR="00545803" w:rsidRPr="00CB6E33">
        <w:rPr>
          <w:rFonts w:ascii="Times New Roman" w:hAnsi="Times New Roman" w:cs="Times New Roman"/>
          <w:b w:val="0"/>
          <w:sz w:val="20"/>
        </w:rPr>
        <w:t>br. 5</w:t>
      </w:r>
      <w:r w:rsidR="009F5386" w:rsidRPr="00CB6E33">
        <w:rPr>
          <w:rFonts w:ascii="Times New Roman" w:hAnsi="Times New Roman" w:cs="Times New Roman"/>
          <w:b w:val="0"/>
          <w:sz w:val="20"/>
        </w:rPr>
        <w:t>, ZAGREB</w:t>
      </w:r>
    </w:p>
    <w:p w14:paraId="5C5D2DDD" w14:textId="77777777" w:rsidR="00D41C08" w:rsidRPr="00CB6E33" w:rsidRDefault="00D41C08" w:rsidP="001A1C50">
      <w:pPr>
        <w:pStyle w:val="Naslov1"/>
        <w:jc w:val="both"/>
        <w:rPr>
          <w:rFonts w:ascii="Times New Roman" w:hAnsi="Times New Roman" w:cs="Times New Roman"/>
          <w:sz w:val="20"/>
        </w:rPr>
      </w:pPr>
    </w:p>
    <w:p w14:paraId="55086CDC" w14:textId="675DC0F9" w:rsidR="000078B7" w:rsidRPr="00CB6E33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sz w:val="20"/>
        </w:rPr>
        <w:t>Sažetak djelokruga rada</w:t>
      </w:r>
      <w:r w:rsidR="002B2940" w:rsidRPr="00CB6E33">
        <w:rPr>
          <w:rFonts w:ascii="Times New Roman" w:hAnsi="Times New Roman" w:cs="Times New Roman"/>
          <w:sz w:val="20"/>
        </w:rPr>
        <w:t>:</w:t>
      </w:r>
      <w:r w:rsidR="002B2940" w:rsidRPr="00CB6E33">
        <w:rPr>
          <w:rFonts w:ascii="Times New Roman" w:hAnsi="Times New Roman" w:cs="Times New Roman"/>
          <w:b w:val="0"/>
          <w:sz w:val="20"/>
        </w:rPr>
        <w:t xml:space="preserve"> </w:t>
      </w:r>
      <w:r w:rsidR="00545803" w:rsidRPr="00CB6E33">
        <w:rPr>
          <w:rFonts w:ascii="Times New Roman" w:hAnsi="Times New Roman" w:cs="Times New Roman"/>
          <w:b w:val="0"/>
          <w:sz w:val="20"/>
        </w:rPr>
        <w:t xml:space="preserve">Djelatnost  Škole je </w:t>
      </w:r>
      <w:r w:rsidR="00057B1B" w:rsidRPr="00CB6E33">
        <w:rPr>
          <w:rFonts w:ascii="Times New Roman" w:hAnsi="Times New Roman" w:cs="Times New Roman"/>
          <w:b w:val="0"/>
          <w:sz w:val="20"/>
        </w:rPr>
        <w:t>osnovnoškolski odgoj i obrazovanje</w:t>
      </w:r>
      <w:r w:rsidR="00545803" w:rsidRPr="00CB6E33">
        <w:rPr>
          <w:rFonts w:ascii="Times New Roman" w:hAnsi="Times New Roman" w:cs="Times New Roman"/>
          <w:b w:val="0"/>
          <w:sz w:val="20"/>
        </w:rPr>
        <w:t xml:space="preserve"> </w:t>
      </w:r>
      <w:r w:rsidR="00057B1B" w:rsidRPr="00CB6E33">
        <w:rPr>
          <w:rFonts w:ascii="Times New Roman" w:hAnsi="Times New Roman" w:cs="Times New Roman"/>
          <w:b w:val="0"/>
          <w:sz w:val="20"/>
        </w:rPr>
        <w:t>.</w:t>
      </w:r>
    </w:p>
    <w:p w14:paraId="12C102BA" w14:textId="11924D20" w:rsidR="0016478A" w:rsidRPr="00CB6E33" w:rsidRDefault="0016478A" w:rsidP="0016478A">
      <w:pPr>
        <w:rPr>
          <w:sz w:val="20"/>
          <w:szCs w:val="20"/>
        </w:rPr>
      </w:pPr>
    </w:p>
    <w:p w14:paraId="1C08681C" w14:textId="32A17B38" w:rsidR="0016478A" w:rsidRPr="00CB6E33" w:rsidRDefault="0016478A" w:rsidP="00C0373F">
      <w:pPr>
        <w:pStyle w:val="Bezproreda"/>
        <w:rPr>
          <w:b/>
          <w:sz w:val="20"/>
          <w:szCs w:val="20"/>
        </w:rPr>
      </w:pPr>
      <w:r w:rsidRPr="00CB6E33">
        <w:rPr>
          <w:b/>
          <w:sz w:val="20"/>
          <w:szCs w:val="20"/>
        </w:rPr>
        <w:t xml:space="preserve">OBRAZLOŽENJE  FINANCIJSKOG PLANA OPĆI DIO </w:t>
      </w:r>
    </w:p>
    <w:p w14:paraId="4D63D9DE" w14:textId="18F045B8" w:rsidR="000B4127" w:rsidRPr="00CB6E33" w:rsidRDefault="000B4127" w:rsidP="000B4127">
      <w:pPr>
        <w:pStyle w:val="Bezproreda"/>
        <w:rPr>
          <w:b/>
          <w:sz w:val="20"/>
          <w:szCs w:val="20"/>
        </w:rPr>
      </w:pPr>
    </w:p>
    <w:p w14:paraId="54AF52BF" w14:textId="0B76BDAC" w:rsidR="000B4127" w:rsidRPr="00CB6E33" w:rsidRDefault="000B4127" w:rsidP="000B4127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Opć</w:t>
      </w:r>
      <w:r w:rsidR="00F65C78" w:rsidRPr="00CB6E33">
        <w:rPr>
          <w:sz w:val="20"/>
          <w:szCs w:val="20"/>
        </w:rPr>
        <w:t>i dio financijskog plana za 2025</w:t>
      </w:r>
      <w:r w:rsidR="00991AF8" w:rsidRPr="00CB6E33">
        <w:rPr>
          <w:sz w:val="20"/>
          <w:szCs w:val="20"/>
        </w:rPr>
        <w:t>.</w:t>
      </w:r>
      <w:r w:rsidR="00F65C78" w:rsidRPr="00CB6E33">
        <w:rPr>
          <w:sz w:val="20"/>
          <w:szCs w:val="20"/>
        </w:rPr>
        <w:t xml:space="preserve"> godinu i projekcije za 2026</w:t>
      </w:r>
      <w:r w:rsidR="00991AF8" w:rsidRPr="00CB6E33">
        <w:rPr>
          <w:sz w:val="20"/>
          <w:szCs w:val="20"/>
        </w:rPr>
        <w:t>.</w:t>
      </w:r>
      <w:r w:rsidR="00F65C78" w:rsidRPr="00CB6E33">
        <w:rPr>
          <w:sz w:val="20"/>
          <w:szCs w:val="20"/>
        </w:rPr>
        <w:t xml:space="preserve"> godinu i 2027</w:t>
      </w:r>
      <w:r w:rsidRPr="00CB6E33">
        <w:rPr>
          <w:sz w:val="20"/>
          <w:szCs w:val="20"/>
        </w:rPr>
        <w:t>. godinu iskazuje se prema sveukupnim prihodima i rashodima, te je iskazan višak ili manjak prihoda</w:t>
      </w:r>
      <w:r w:rsidR="00555035" w:rsidRPr="00CB6E33">
        <w:rPr>
          <w:sz w:val="20"/>
          <w:szCs w:val="20"/>
        </w:rPr>
        <w:t xml:space="preserve"> po izvorima financiranja</w:t>
      </w:r>
      <w:r w:rsidRPr="00CB6E33">
        <w:rPr>
          <w:sz w:val="20"/>
          <w:szCs w:val="20"/>
        </w:rPr>
        <w:t>.</w:t>
      </w:r>
    </w:p>
    <w:p w14:paraId="22C5952F" w14:textId="079EE1AA" w:rsidR="000B4127" w:rsidRPr="00CB6E33" w:rsidRDefault="000B4127" w:rsidP="000B4127">
      <w:pPr>
        <w:pStyle w:val="Bezproreda"/>
        <w:rPr>
          <w:color w:val="000000" w:themeColor="text1"/>
          <w:sz w:val="20"/>
          <w:szCs w:val="20"/>
        </w:rPr>
      </w:pPr>
      <w:r w:rsidRPr="00CB6E33">
        <w:rPr>
          <w:sz w:val="20"/>
          <w:szCs w:val="20"/>
        </w:rPr>
        <w:t xml:space="preserve">Financijski plan prihoda  </w:t>
      </w:r>
      <w:r w:rsidR="00AA6637">
        <w:rPr>
          <w:sz w:val="20"/>
          <w:szCs w:val="20"/>
        </w:rPr>
        <w:t xml:space="preserve">i rashoda </w:t>
      </w:r>
      <w:r w:rsidRPr="00CB6E33">
        <w:rPr>
          <w:sz w:val="20"/>
          <w:szCs w:val="20"/>
        </w:rPr>
        <w:t xml:space="preserve">za  </w:t>
      </w:r>
      <w:r w:rsidR="00F65C78" w:rsidRPr="00CB6E33">
        <w:rPr>
          <w:sz w:val="20"/>
          <w:szCs w:val="20"/>
        </w:rPr>
        <w:t>2025</w:t>
      </w:r>
      <w:r w:rsidR="00477A68" w:rsidRPr="00CB6E33">
        <w:rPr>
          <w:sz w:val="20"/>
          <w:szCs w:val="20"/>
        </w:rPr>
        <w:t xml:space="preserve"> godinu </w:t>
      </w:r>
      <w:r w:rsidR="00876C1B" w:rsidRPr="00CB6E33">
        <w:rPr>
          <w:sz w:val="20"/>
          <w:szCs w:val="20"/>
        </w:rPr>
        <w:t>iznosi  3.272.600,0</w:t>
      </w:r>
      <w:r w:rsidR="00477A68" w:rsidRPr="00CB6E33">
        <w:rPr>
          <w:sz w:val="20"/>
          <w:szCs w:val="20"/>
        </w:rPr>
        <w:t>0</w:t>
      </w:r>
      <w:r w:rsidRPr="00CB6E33">
        <w:rPr>
          <w:sz w:val="20"/>
          <w:szCs w:val="20"/>
        </w:rPr>
        <w:t xml:space="preserve"> €, te je predviđene višak prihoda u iznosu od </w:t>
      </w:r>
      <w:r w:rsidR="00555035" w:rsidRPr="00CB6E33">
        <w:rPr>
          <w:sz w:val="20"/>
          <w:szCs w:val="20"/>
        </w:rPr>
        <w:t>7</w:t>
      </w:r>
      <w:r w:rsidRPr="00CB6E33">
        <w:rPr>
          <w:sz w:val="20"/>
          <w:szCs w:val="20"/>
        </w:rPr>
        <w:t>.000</w:t>
      </w:r>
      <w:r w:rsidRPr="00CB6E33">
        <w:rPr>
          <w:color w:val="000000" w:themeColor="text1"/>
          <w:sz w:val="20"/>
          <w:szCs w:val="20"/>
        </w:rPr>
        <w:t>,00 €</w:t>
      </w:r>
      <w:r w:rsidR="00F65C78" w:rsidRPr="00CB6E33">
        <w:rPr>
          <w:color w:val="000000" w:themeColor="text1"/>
          <w:sz w:val="20"/>
          <w:szCs w:val="20"/>
        </w:rPr>
        <w:t xml:space="preserve">, a odnosi se na višak sredstava od donacija 4.000,00E, višak od vlastitih prihoda 1.000,00 </w:t>
      </w:r>
      <w:r w:rsidR="0009428E">
        <w:rPr>
          <w:color w:val="000000" w:themeColor="text1"/>
          <w:sz w:val="20"/>
          <w:szCs w:val="20"/>
        </w:rPr>
        <w:t>€, te višak od prihoda posebnih namjena  2</w:t>
      </w:r>
      <w:r w:rsidR="00F65C78" w:rsidRPr="00CB6E33">
        <w:rPr>
          <w:color w:val="000000" w:themeColor="text1"/>
          <w:sz w:val="20"/>
          <w:szCs w:val="20"/>
        </w:rPr>
        <w:t>.000,00 €.</w:t>
      </w:r>
    </w:p>
    <w:p w14:paraId="12600368" w14:textId="4967FA3D" w:rsidR="000B4127" w:rsidRPr="00CB6E33" w:rsidRDefault="000B4127" w:rsidP="000B4127">
      <w:pPr>
        <w:pStyle w:val="Bezproreda"/>
        <w:rPr>
          <w:sz w:val="20"/>
          <w:szCs w:val="20"/>
        </w:rPr>
      </w:pPr>
    </w:p>
    <w:p w14:paraId="2770901D" w14:textId="7CF0CEFF" w:rsidR="000B4127" w:rsidRPr="00CB6E33" w:rsidRDefault="000B4127" w:rsidP="000B4127">
      <w:pPr>
        <w:pStyle w:val="Bezproreda"/>
        <w:rPr>
          <w:color w:val="000000" w:themeColor="text1"/>
          <w:sz w:val="20"/>
          <w:szCs w:val="20"/>
        </w:rPr>
      </w:pPr>
      <w:r w:rsidRPr="00CB6E33">
        <w:rPr>
          <w:sz w:val="20"/>
          <w:szCs w:val="20"/>
        </w:rPr>
        <w:t>Proje</w:t>
      </w:r>
      <w:r w:rsidR="00F65C78" w:rsidRPr="00CB6E33">
        <w:rPr>
          <w:sz w:val="20"/>
          <w:szCs w:val="20"/>
        </w:rPr>
        <w:t>kcija prihoda i rashoda  za 2026</w:t>
      </w:r>
      <w:r w:rsidRPr="00CB6E33">
        <w:rPr>
          <w:sz w:val="20"/>
          <w:szCs w:val="20"/>
        </w:rPr>
        <w:t xml:space="preserve"> godinu </w:t>
      </w:r>
      <w:r w:rsidRPr="00CB6E33">
        <w:rPr>
          <w:color w:val="000000" w:themeColor="text1"/>
          <w:sz w:val="20"/>
          <w:szCs w:val="20"/>
        </w:rPr>
        <w:t xml:space="preserve">iznosi </w:t>
      </w:r>
      <w:r w:rsidR="00876C1B" w:rsidRPr="00CB6E33">
        <w:rPr>
          <w:color w:val="000000" w:themeColor="text1"/>
          <w:sz w:val="20"/>
          <w:szCs w:val="20"/>
        </w:rPr>
        <w:t>3.364.6</w:t>
      </w:r>
      <w:r w:rsidR="00F777F3" w:rsidRPr="00CB6E33">
        <w:rPr>
          <w:color w:val="000000" w:themeColor="text1"/>
          <w:sz w:val="20"/>
          <w:szCs w:val="20"/>
        </w:rPr>
        <w:t>00</w:t>
      </w:r>
      <w:r w:rsidRPr="00CB6E33">
        <w:rPr>
          <w:color w:val="000000" w:themeColor="text1"/>
          <w:sz w:val="20"/>
          <w:szCs w:val="20"/>
        </w:rPr>
        <w:t>,00 € ( planiran višak  prihoda</w:t>
      </w:r>
      <w:r w:rsidR="00F65C78" w:rsidRPr="00CB6E33">
        <w:rPr>
          <w:color w:val="000000" w:themeColor="text1"/>
          <w:sz w:val="20"/>
          <w:szCs w:val="20"/>
        </w:rPr>
        <w:t xml:space="preserve"> </w:t>
      </w:r>
      <w:r w:rsidR="00876C1B" w:rsidRPr="00CB6E33">
        <w:rPr>
          <w:color w:val="000000" w:themeColor="text1"/>
          <w:sz w:val="20"/>
          <w:szCs w:val="20"/>
        </w:rPr>
        <w:t>n</w:t>
      </w:r>
      <w:r w:rsidR="00F65C78" w:rsidRPr="00CB6E33">
        <w:rPr>
          <w:color w:val="000000" w:themeColor="text1"/>
          <w:sz w:val="20"/>
          <w:szCs w:val="20"/>
        </w:rPr>
        <w:t>a kontu 922</w:t>
      </w:r>
      <w:r w:rsidRPr="00CB6E33">
        <w:rPr>
          <w:color w:val="000000" w:themeColor="text1"/>
          <w:sz w:val="20"/>
          <w:szCs w:val="20"/>
        </w:rPr>
        <w:t xml:space="preserve"> od </w:t>
      </w:r>
      <w:r w:rsidR="00F65C78" w:rsidRPr="00CB6E33">
        <w:rPr>
          <w:color w:val="000000" w:themeColor="text1"/>
          <w:sz w:val="20"/>
          <w:szCs w:val="20"/>
        </w:rPr>
        <w:t xml:space="preserve">7.000,00€ </w:t>
      </w:r>
    </w:p>
    <w:p w14:paraId="6D690BA4" w14:textId="76231716" w:rsidR="000B4127" w:rsidRPr="00CB6E33" w:rsidRDefault="000B4127" w:rsidP="00C0373F">
      <w:pPr>
        <w:pStyle w:val="Bezproreda"/>
        <w:rPr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t>Proj</w:t>
      </w:r>
      <w:r w:rsidR="00F65C78" w:rsidRPr="00CB6E33">
        <w:rPr>
          <w:color w:val="000000" w:themeColor="text1"/>
          <w:sz w:val="20"/>
          <w:szCs w:val="20"/>
        </w:rPr>
        <w:t>ekcija prihoda i rashoda za 2027</w:t>
      </w:r>
      <w:r w:rsidRPr="00CB6E33">
        <w:rPr>
          <w:color w:val="000000" w:themeColor="text1"/>
          <w:sz w:val="20"/>
          <w:szCs w:val="20"/>
        </w:rPr>
        <w:t xml:space="preserve"> godinu iznosi </w:t>
      </w:r>
      <w:r w:rsidR="00876C1B" w:rsidRPr="00CB6E33">
        <w:rPr>
          <w:color w:val="000000" w:themeColor="text1"/>
          <w:sz w:val="20"/>
          <w:szCs w:val="20"/>
        </w:rPr>
        <w:t>3.420.0</w:t>
      </w:r>
      <w:r w:rsidR="00F777F3" w:rsidRPr="00CB6E33">
        <w:rPr>
          <w:color w:val="000000" w:themeColor="text1"/>
          <w:sz w:val="20"/>
          <w:szCs w:val="20"/>
        </w:rPr>
        <w:t>00</w:t>
      </w:r>
      <w:r w:rsidRPr="00CB6E33">
        <w:rPr>
          <w:color w:val="000000" w:themeColor="text1"/>
          <w:sz w:val="20"/>
          <w:szCs w:val="20"/>
        </w:rPr>
        <w:t xml:space="preserve">,00 € ( planiran višak prihoda </w:t>
      </w:r>
      <w:r w:rsidR="00876C1B" w:rsidRPr="00CB6E33">
        <w:rPr>
          <w:color w:val="000000" w:themeColor="text1"/>
          <w:sz w:val="20"/>
          <w:szCs w:val="20"/>
        </w:rPr>
        <w:t xml:space="preserve">na </w:t>
      </w:r>
      <w:r w:rsidRPr="00CB6E33">
        <w:rPr>
          <w:sz w:val="20"/>
          <w:szCs w:val="20"/>
        </w:rPr>
        <w:t xml:space="preserve">konto 922  od </w:t>
      </w:r>
      <w:r w:rsidR="00F65C78" w:rsidRPr="00CB6E33">
        <w:rPr>
          <w:sz w:val="20"/>
          <w:szCs w:val="20"/>
        </w:rPr>
        <w:t xml:space="preserve">7.000,00 </w:t>
      </w:r>
      <w:r w:rsidR="00522C2A" w:rsidRPr="00CB6E33">
        <w:rPr>
          <w:sz w:val="20"/>
          <w:szCs w:val="20"/>
        </w:rPr>
        <w:t>€</w:t>
      </w:r>
    </w:p>
    <w:p w14:paraId="35A660E2" w14:textId="77777777" w:rsidR="000B4127" w:rsidRPr="00CB6E33" w:rsidRDefault="000B4127" w:rsidP="000B4127">
      <w:pPr>
        <w:pStyle w:val="Bezproreda"/>
        <w:rPr>
          <w:b/>
          <w:sz w:val="20"/>
          <w:szCs w:val="20"/>
        </w:rPr>
      </w:pPr>
    </w:p>
    <w:p w14:paraId="603888E6" w14:textId="492125E7" w:rsidR="0016478A" w:rsidRPr="00CB6E33" w:rsidRDefault="00522C2A" w:rsidP="0016478A">
      <w:pPr>
        <w:pStyle w:val="Bezproreda"/>
        <w:rPr>
          <w:b/>
          <w:sz w:val="20"/>
          <w:szCs w:val="20"/>
        </w:rPr>
      </w:pPr>
      <w:r w:rsidRPr="00CB6E33">
        <w:rPr>
          <w:b/>
          <w:sz w:val="20"/>
          <w:szCs w:val="20"/>
        </w:rPr>
        <w:t xml:space="preserve">Obrazloženje  prihoda </w:t>
      </w:r>
    </w:p>
    <w:p w14:paraId="098EBDFC" w14:textId="0509B5D0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Opć</w:t>
      </w:r>
      <w:r w:rsidR="001F7152" w:rsidRPr="00CB6E33">
        <w:rPr>
          <w:sz w:val="20"/>
          <w:szCs w:val="20"/>
        </w:rPr>
        <w:t>i dio financijskog plana za 2025</w:t>
      </w:r>
      <w:r w:rsidR="00991AF8" w:rsidRPr="00CB6E33">
        <w:rPr>
          <w:sz w:val="20"/>
          <w:szCs w:val="20"/>
        </w:rPr>
        <w:t>.</w:t>
      </w:r>
      <w:r w:rsidR="00AA6637">
        <w:rPr>
          <w:sz w:val="20"/>
          <w:szCs w:val="20"/>
        </w:rPr>
        <w:t xml:space="preserve"> godinu </w:t>
      </w:r>
      <w:r w:rsidRPr="00CB6E33">
        <w:rPr>
          <w:sz w:val="20"/>
          <w:szCs w:val="20"/>
        </w:rPr>
        <w:t xml:space="preserve"> iskazuje se prema prihodima i rashodima po izvorima financiranja i prema ekonomskoj klasifikaciji </w:t>
      </w:r>
      <w:r w:rsidR="00AA6637">
        <w:rPr>
          <w:sz w:val="20"/>
          <w:szCs w:val="20"/>
        </w:rPr>
        <w:t xml:space="preserve">i projektima </w:t>
      </w:r>
      <w:r w:rsidRPr="00CB6E33">
        <w:rPr>
          <w:sz w:val="20"/>
          <w:szCs w:val="20"/>
        </w:rPr>
        <w:t>kako slijedi:</w:t>
      </w:r>
    </w:p>
    <w:p w14:paraId="78AD96BB" w14:textId="77777777" w:rsidR="00204575" w:rsidRPr="00CB6E33" w:rsidRDefault="00204575" w:rsidP="0016478A">
      <w:pPr>
        <w:pStyle w:val="Bezproreda"/>
        <w:rPr>
          <w:sz w:val="20"/>
          <w:szCs w:val="20"/>
        </w:rPr>
      </w:pPr>
    </w:p>
    <w:p w14:paraId="4FBDB740" w14:textId="1EF946D2" w:rsidR="00204575" w:rsidRPr="00CB6E33" w:rsidRDefault="00204575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Ukupni planirani pri</w:t>
      </w:r>
      <w:r w:rsidR="001F7152" w:rsidRPr="00CB6E33">
        <w:rPr>
          <w:sz w:val="20"/>
          <w:szCs w:val="20"/>
        </w:rPr>
        <w:t>hodi za 2025</w:t>
      </w:r>
      <w:r w:rsidR="00876C1B" w:rsidRPr="00CB6E33">
        <w:rPr>
          <w:sz w:val="20"/>
          <w:szCs w:val="20"/>
        </w:rPr>
        <w:t xml:space="preserve"> godinu iznose 3.272.6</w:t>
      </w:r>
      <w:r w:rsidR="00ED1F22" w:rsidRPr="00CB6E33">
        <w:rPr>
          <w:sz w:val="20"/>
          <w:szCs w:val="20"/>
        </w:rPr>
        <w:t>00,00</w:t>
      </w:r>
      <w:r w:rsidRPr="00CB6E33">
        <w:rPr>
          <w:sz w:val="20"/>
          <w:szCs w:val="20"/>
        </w:rPr>
        <w:t xml:space="preserve"> €</w:t>
      </w:r>
    </w:p>
    <w:p w14:paraId="19A0D29C" w14:textId="77777777" w:rsidR="00204575" w:rsidRPr="00CB6E33" w:rsidRDefault="00204575" w:rsidP="0016478A">
      <w:pPr>
        <w:pStyle w:val="Bezproreda"/>
        <w:rPr>
          <w:sz w:val="20"/>
          <w:szCs w:val="20"/>
        </w:rPr>
      </w:pPr>
    </w:p>
    <w:p w14:paraId="61DE9E5F" w14:textId="0843B88E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3.1.1. vlastiti prihodi plan prihoda iznosi</w:t>
      </w:r>
      <w:r w:rsidR="00601FF2" w:rsidRPr="00CB6E33">
        <w:rPr>
          <w:sz w:val="20"/>
          <w:szCs w:val="20"/>
        </w:rPr>
        <w:t xml:space="preserve"> </w:t>
      </w:r>
      <w:r w:rsidR="00876C1B" w:rsidRPr="00CB6E33">
        <w:rPr>
          <w:sz w:val="20"/>
          <w:szCs w:val="20"/>
        </w:rPr>
        <w:t>34.80</w:t>
      </w:r>
      <w:r w:rsidR="00244DF6" w:rsidRPr="00CB6E33">
        <w:rPr>
          <w:sz w:val="20"/>
          <w:szCs w:val="20"/>
        </w:rPr>
        <w:t>0,00</w:t>
      </w:r>
      <w:r w:rsidRPr="00CB6E33">
        <w:rPr>
          <w:sz w:val="20"/>
          <w:szCs w:val="20"/>
        </w:rPr>
        <w:t xml:space="preserve"> €</w:t>
      </w:r>
    </w:p>
    <w:p w14:paraId="346E9C0C" w14:textId="77777777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Konto 64 prihodi od imovine 100,00 €</w:t>
      </w:r>
    </w:p>
    <w:p w14:paraId="126543AA" w14:textId="77606ABB" w:rsidR="0016478A" w:rsidRPr="00CB6E33" w:rsidRDefault="00876C1B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Konto 66 vlastiti prihodi 33.7</w:t>
      </w:r>
      <w:r w:rsidR="00244DF6" w:rsidRPr="00CB6E33">
        <w:rPr>
          <w:sz w:val="20"/>
          <w:szCs w:val="20"/>
        </w:rPr>
        <w:t>00,00</w:t>
      </w:r>
      <w:r w:rsidR="0016478A" w:rsidRPr="00CB6E33">
        <w:rPr>
          <w:sz w:val="20"/>
          <w:szCs w:val="20"/>
        </w:rPr>
        <w:t xml:space="preserve"> €</w:t>
      </w:r>
      <w:r w:rsidRPr="00CB6E33">
        <w:rPr>
          <w:sz w:val="20"/>
          <w:szCs w:val="20"/>
        </w:rPr>
        <w:t xml:space="preserve"> </w:t>
      </w:r>
    </w:p>
    <w:p w14:paraId="38EBEF47" w14:textId="011D1733" w:rsidR="00522C2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Konto</w:t>
      </w:r>
      <w:r w:rsidR="00244DF6" w:rsidRPr="00CB6E33">
        <w:rPr>
          <w:sz w:val="20"/>
          <w:szCs w:val="20"/>
        </w:rPr>
        <w:t xml:space="preserve"> 92 Rezultat poslovanja 1.000,0</w:t>
      </w:r>
      <w:r w:rsidR="00555035" w:rsidRPr="00CB6E33">
        <w:rPr>
          <w:sz w:val="20"/>
          <w:szCs w:val="20"/>
        </w:rPr>
        <w:t xml:space="preserve">0€ </w:t>
      </w:r>
    </w:p>
    <w:p w14:paraId="1390A9F9" w14:textId="66EC3D83" w:rsidR="00244DF6" w:rsidRPr="00CB6E33" w:rsidRDefault="00244DF6" w:rsidP="0016478A">
      <w:pPr>
        <w:pStyle w:val="Bezproreda"/>
        <w:rPr>
          <w:sz w:val="20"/>
          <w:szCs w:val="20"/>
        </w:rPr>
      </w:pPr>
    </w:p>
    <w:p w14:paraId="1000C626" w14:textId="1E4AA023" w:rsidR="00244DF6" w:rsidRPr="00CB6E33" w:rsidRDefault="00244DF6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6.1.1. D</w:t>
      </w:r>
      <w:r w:rsidR="002C2163" w:rsidRPr="00CB6E33">
        <w:rPr>
          <w:sz w:val="20"/>
          <w:szCs w:val="20"/>
        </w:rPr>
        <w:t>onacije plan prihoda iznosi 20.0</w:t>
      </w:r>
      <w:r w:rsidRPr="00CB6E33">
        <w:rPr>
          <w:sz w:val="20"/>
          <w:szCs w:val="20"/>
        </w:rPr>
        <w:t>00,00 €</w:t>
      </w:r>
    </w:p>
    <w:p w14:paraId="35B466EA" w14:textId="04E665CB" w:rsidR="00244DF6" w:rsidRPr="00CB6E33" w:rsidRDefault="002C2163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Tekuće donacije konto 6631   10.5</w:t>
      </w:r>
      <w:r w:rsidR="00AA6637">
        <w:rPr>
          <w:sz w:val="20"/>
          <w:szCs w:val="20"/>
        </w:rPr>
        <w:t xml:space="preserve">00,00 € </w:t>
      </w:r>
    </w:p>
    <w:p w14:paraId="58ECB8A2" w14:textId="188D9F20" w:rsidR="00244DF6" w:rsidRPr="00CB6E33" w:rsidRDefault="00244DF6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Kapitalne donacije konto 6632 5.500,00 </w:t>
      </w:r>
      <w:r w:rsidR="00AA6637">
        <w:rPr>
          <w:sz w:val="20"/>
          <w:szCs w:val="20"/>
        </w:rPr>
        <w:t>€</w:t>
      </w:r>
    </w:p>
    <w:p w14:paraId="36D9B189" w14:textId="37E58F84" w:rsidR="00244DF6" w:rsidRPr="00CB6E33" w:rsidRDefault="00244DF6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Te višak prihoda na izvoru donacija planiran je u iznosu od 4.000,00 € </w:t>
      </w:r>
    </w:p>
    <w:p w14:paraId="56C27F21" w14:textId="77777777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 </w:t>
      </w:r>
    </w:p>
    <w:p w14:paraId="7E93E742" w14:textId="11ADCF47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4.3.1. Prihodi za posebne na</w:t>
      </w:r>
      <w:r w:rsidR="00242D4B" w:rsidRPr="00CB6E33">
        <w:rPr>
          <w:sz w:val="20"/>
          <w:szCs w:val="20"/>
        </w:rPr>
        <w:t xml:space="preserve">mjene plan prihoda iznosi </w:t>
      </w:r>
      <w:r w:rsidR="00244DF6" w:rsidRPr="00CB6E33">
        <w:rPr>
          <w:sz w:val="20"/>
          <w:szCs w:val="20"/>
        </w:rPr>
        <w:t>80</w:t>
      </w:r>
      <w:r w:rsidR="00C269FA" w:rsidRPr="00CB6E33">
        <w:rPr>
          <w:sz w:val="20"/>
          <w:szCs w:val="20"/>
        </w:rPr>
        <w:t>.0</w:t>
      </w:r>
      <w:r w:rsidR="00242D4B" w:rsidRPr="00CB6E33">
        <w:rPr>
          <w:sz w:val="20"/>
          <w:szCs w:val="20"/>
        </w:rPr>
        <w:t>00</w:t>
      </w:r>
      <w:r w:rsidRPr="00CB6E33">
        <w:rPr>
          <w:sz w:val="20"/>
          <w:szCs w:val="20"/>
        </w:rPr>
        <w:t>,00 €</w:t>
      </w:r>
    </w:p>
    <w:p w14:paraId="0B1BB9C1" w14:textId="307559BF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Konto </w:t>
      </w:r>
      <w:r w:rsidR="00244DF6" w:rsidRPr="00CB6E33">
        <w:rPr>
          <w:sz w:val="20"/>
          <w:szCs w:val="20"/>
        </w:rPr>
        <w:t>65 Prihodi za posebne namjene 78</w:t>
      </w:r>
      <w:r w:rsidR="00C269FA" w:rsidRPr="00CB6E33">
        <w:rPr>
          <w:sz w:val="20"/>
          <w:szCs w:val="20"/>
        </w:rPr>
        <w:t>.0</w:t>
      </w:r>
      <w:r w:rsidRPr="00CB6E33">
        <w:rPr>
          <w:sz w:val="20"/>
          <w:szCs w:val="20"/>
        </w:rPr>
        <w:t>00,00 €</w:t>
      </w:r>
    </w:p>
    <w:p w14:paraId="41B1CE72" w14:textId="33FDCF38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Konto rezultat poslovanja plan iznosi 2.000,00 €</w:t>
      </w:r>
      <w:r w:rsidR="00244DF6" w:rsidRPr="00CB6E33">
        <w:rPr>
          <w:sz w:val="20"/>
          <w:szCs w:val="20"/>
        </w:rPr>
        <w:t xml:space="preserve"> ( sredstva od uplata roditelja za boravak i kuhinju)</w:t>
      </w:r>
    </w:p>
    <w:p w14:paraId="085A5AD4" w14:textId="77777777" w:rsidR="000B4127" w:rsidRPr="00CB6E33" w:rsidRDefault="000B4127" w:rsidP="0016478A">
      <w:pPr>
        <w:pStyle w:val="Bezproreda"/>
        <w:rPr>
          <w:sz w:val="20"/>
          <w:szCs w:val="20"/>
        </w:rPr>
      </w:pPr>
    </w:p>
    <w:p w14:paraId="17377DB8" w14:textId="143BA578" w:rsidR="000B4127" w:rsidRPr="00CB6E33" w:rsidRDefault="000B4127" w:rsidP="0016478A">
      <w:pPr>
        <w:pStyle w:val="Bezproreda"/>
        <w:rPr>
          <w:sz w:val="20"/>
          <w:szCs w:val="20"/>
        </w:rPr>
      </w:pPr>
    </w:p>
    <w:p w14:paraId="4F47AA69" w14:textId="1B4E5C02" w:rsidR="000B4127" w:rsidRPr="00CB6E33" w:rsidRDefault="000B4127" w:rsidP="0016478A">
      <w:pPr>
        <w:pStyle w:val="Bezproreda"/>
        <w:rPr>
          <w:color w:val="000000" w:themeColor="text1"/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t>Konto 63 pomoći iz inozemstva i od subjekat</w:t>
      </w:r>
      <w:r w:rsidR="00244DF6" w:rsidRPr="00CB6E33">
        <w:rPr>
          <w:color w:val="000000" w:themeColor="text1"/>
          <w:sz w:val="20"/>
          <w:szCs w:val="20"/>
        </w:rPr>
        <w:t xml:space="preserve">a unutar općeg proračuna za 2025 godinu iznose </w:t>
      </w:r>
      <w:r w:rsidR="004F1B87" w:rsidRPr="00CB6E33">
        <w:rPr>
          <w:color w:val="000000" w:themeColor="text1"/>
          <w:sz w:val="20"/>
          <w:szCs w:val="20"/>
        </w:rPr>
        <w:t>2.704.200</w:t>
      </w:r>
      <w:r w:rsidRPr="00CB6E33">
        <w:rPr>
          <w:color w:val="000000" w:themeColor="text1"/>
          <w:sz w:val="20"/>
          <w:szCs w:val="20"/>
        </w:rPr>
        <w:t xml:space="preserve"> € i to:</w:t>
      </w:r>
    </w:p>
    <w:p w14:paraId="4ABFA9EC" w14:textId="78831902" w:rsidR="0016478A" w:rsidRPr="00CB6E33" w:rsidRDefault="0016478A" w:rsidP="0016478A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5.2.1. Pomoći iz drugih pr</w:t>
      </w:r>
      <w:r w:rsidR="00242D4B" w:rsidRPr="00CB6E33">
        <w:rPr>
          <w:sz w:val="20"/>
          <w:szCs w:val="20"/>
        </w:rPr>
        <w:t xml:space="preserve">oračuna – MIN plan </w:t>
      </w:r>
      <w:r w:rsidR="00244DF6" w:rsidRPr="00CB6E33">
        <w:rPr>
          <w:sz w:val="20"/>
          <w:szCs w:val="20"/>
        </w:rPr>
        <w:t>iznosi 2.698.300</w:t>
      </w:r>
      <w:r w:rsidR="00242D4B" w:rsidRPr="00CB6E33">
        <w:rPr>
          <w:sz w:val="20"/>
          <w:szCs w:val="20"/>
        </w:rPr>
        <w:t>,00</w:t>
      </w:r>
      <w:r w:rsidR="00BF0939" w:rsidRPr="00CB6E33">
        <w:rPr>
          <w:sz w:val="20"/>
          <w:szCs w:val="20"/>
        </w:rPr>
        <w:t xml:space="preserve"> €</w:t>
      </w:r>
    </w:p>
    <w:p w14:paraId="35E6A2DE" w14:textId="77777777" w:rsidR="0016478A" w:rsidRPr="00CB6E33" w:rsidRDefault="0016478A" w:rsidP="0016478A">
      <w:pPr>
        <w:pStyle w:val="Bezproreda"/>
        <w:rPr>
          <w:sz w:val="20"/>
          <w:szCs w:val="20"/>
        </w:rPr>
      </w:pPr>
    </w:p>
    <w:p w14:paraId="4945C21B" w14:textId="6E05A8C5" w:rsidR="0016478A" w:rsidRPr="00CB6E33" w:rsidRDefault="0016478A" w:rsidP="0016478A">
      <w:pPr>
        <w:pStyle w:val="Bezproreda"/>
        <w:rPr>
          <w:b/>
          <w:color w:val="000000" w:themeColor="text1"/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t xml:space="preserve">Izvor 5.6.1. Pomoći temeljem prijenosa EU plan iznosi </w:t>
      </w:r>
      <w:r w:rsidR="003667CE" w:rsidRPr="00CB6E33">
        <w:rPr>
          <w:color w:val="000000" w:themeColor="text1"/>
          <w:sz w:val="20"/>
          <w:szCs w:val="20"/>
        </w:rPr>
        <w:t>7.300</w:t>
      </w:r>
      <w:r w:rsidR="00242D4B" w:rsidRPr="00CB6E33">
        <w:rPr>
          <w:color w:val="000000" w:themeColor="text1"/>
          <w:sz w:val="20"/>
          <w:szCs w:val="20"/>
        </w:rPr>
        <w:t>,00</w:t>
      </w:r>
      <w:r w:rsidRPr="00CB6E33">
        <w:rPr>
          <w:color w:val="000000" w:themeColor="text1"/>
          <w:sz w:val="20"/>
          <w:szCs w:val="20"/>
        </w:rPr>
        <w:t xml:space="preserve"> €</w:t>
      </w:r>
    </w:p>
    <w:p w14:paraId="14347395" w14:textId="2F72B1F9" w:rsidR="0016478A" w:rsidRPr="00CB6E33" w:rsidRDefault="0016478A" w:rsidP="0016478A">
      <w:pPr>
        <w:pStyle w:val="Bezproreda"/>
        <w:rPr>
          <w:color w:val="000000" w:themeColor="text1"/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t>Konto 63 pomoći un</w:t>
      </w:r>
      <w:r w:rsidR="003667CE" w:rsidRPr="00CB6E33">
        <w:rPr>
          <w:color w:val="000000" w:themeColor="text1"/>
          <w:sz w:val="20"/>
          <w:szCs w:val="20"/>
        </w:rPr>
        <w:t>utar općeg proračuna plan  7.300</w:t>
      </w:r>
      <w:r w:rsidRPr="00CB6E33">
        <w:rPr>
          <w:color w:val="000000" w:themeColor="text1"/>
          <w:sz w:val="20"/>
          <w:szCs w:val="20"/>
        </w:rPr>
        <w:t>,00 €</w:t>
      </w:r>
    </w:p>
    <w:p w14:paraId="5E225E1E" w14:textId="77777777" w:rsidR="00204575" w:rsidRPr="00CB6E33" w:rsidRDefault="00204575" w:rsidP="0016478A">
      <w:pPr>
        <w:pStyle w:val="Bezproreda"/>
        <w:rPr>
          <w:color w:val="FF0000"/>
          <w:sz w:val="20"/>
          <w:szCs w:val="20"/>
        </w:rPr>
      </w:pPr>
    </w:p>
    <w:p w14:paraId="6C71F75F" w14:textId="745B8542" w:rsidR="0016478A" w:rsidRPr="00AA6637" w:rsidRDefault="00204575" w:rsidP="00AC1373">
      <w:pPr>
        <w:pStyle w:val="Naslov1"/>
        <w:rPr>
          <w:b w:val="0"/>
          <w:color w:val="000000" w:themeColor="text1"/>
          <w:sz w:val="18"/>
          <w:szCs w:val="18"/>
        </w:rPr>
      </w:pPr>
      <w:r w:rsidRPr="00AA6637">
        <w:rPr>
          <w:b w:val="0"/>
          <w:color w:val="000000" w:themeColor="text1"/>
          <w:sz w:val="18"/>
          <w:szCs w:val="18"/>
        </w:rPr>
        <w:t>Konto 67 Prih</w:t>
      </w:r>
      <w:r w:rsidR="004F1B87" w:rsidRPr="00AA6637">
        <w:rPr>
          <w:b w:val="0"/>
          <w:color w:val="000000" w:themeColor="text1"/>
          <w:sz w:val="18"/>
          <w:szCs w:val="18"/>
        </w:rPr>
        <w:t xml:space="preserve">odi iz nadležnog proračuna </w:t>
      </w:r>
      <w:r w:rsidRPr="00AA6637">
        <w:rPr>
          <w:b w:val="0"/>
          <w:color w:val="000000" w:themeColor="text1"/>
          <w:sz w:val="18"/>
          <w:szCs w:val="18"/>
        </w:rPr>
        <w:t xml:space="preserve"> plan</w:t>
      </w:r>
      <w:r w:rsidR="00525EAE" w:rsidRPr="00AA6637">
        <w:rPr>
          <w:b w:val="0"/>
          <w:color w:val="000000" w:themeColor="text1"/>
          <w:sz w:val="18"/>
          <w:szCs w:val="18"/>
        </w:rPr>
        <w:t>irani su u iznosu od  431.500,00</w:t>
      </w:r>
      <w:r w:rsidRPr="00AA6637">
        <w:rPr>
          <w:b w:val="0"/>
          <w:color w:val="000000" w:themeColor="text1"/>
          <w:sz w:val="18"/>
          <w:szCs w:val="18"/>
        </w:rPr>
        <w:t xml:space="preserve"> €</w:t>
      </w:r>
    </w:p>
    <w:p w14:paraId="6E659298" w14:textId="77777777" w:rsidR="00204575" w:rsidRPr="00CB6E33" w:rsidRDefault="00204575" w:rsidP="00204575">
      <w:pPr>
        <w:rPr>
          <w:color w:val="000000" w:themeColor="text1"/>
          <w:sz w:val="20"/>
          <w:szCs w:val="20"/>
        </w:rPr>
      </w:pPr>
    </w:p>
    <w:p w14:paraId="6B2BEECC" w14:textId="39E242F2" w:rsidR="0016478A" w:rsidRPr="00CB6E33" w:rsidRDefault="0016478A" w:rsidP="0016478A">
      <w:pPr>
        <w:pStyle w:val="Bezproreda"/>
        <w:rPr>
          <w:color w:val="000000" w:themeColor="text1"/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t>Izvor 1.1.3 Opći prihodi i primici – pojačani stan</w:t>
      </w:r>
      <w:r w:rsidR="00AC1373" w:rsidRPr="00CB6E33">
        <w:rPr>
          <w:color w:val="000000" w:themeColor="text1"/>
          <w:sz w:val="20"/>
          <w:szCs w:val="20"/>
        </w:rPr>
        <w:t xml:space="preserve">dard plan prihoda iznosi </w:t>
      </w:r>
      <w:r w:rsidR="00525EAE" w:rsidRPr="00CB6E33">
        <w:rPr>
          <w:color w:val="000000" w:themeColor="text1"/>
          <w:sz w:val="20"/>
          <w:szCs w:val="20"/>
        </w:rPr>
        <w:t>345.900</w:t>
      </w:r>
      <w:r w:rsidRPr="00CB6E33">
        <w:rPr>
          <w:color w:val="000000" w:themeColor="text1"/>
          <w:sz w:val="20"/>
          <w:szCs w:val="20"/>
        </w:rPr>
        <w:t>,00 €</w:t>
      </w:r>
    </w:p>
    <w:p w14:paraId="5216DDC1" w14:textId="110DB4B9" w:rsidR="00204575" w:rsidRPr="00CB6E33" w:rsidRDefault="0016478A" w:rsidP="0016478A">
      <w:pPr>
        <w:pStyle w:val="Bezproreda"/>
        <w:tabs>
          <w:tab w:val="left" w:pos="6744"/>
        </w:tabs>
        <w:rPr>
          <w:color w:val="FF0000"/>
          <w:sz w:val="20"/>
          <w:szCs w:val="20"/>
        </w:rPr>
      </w:pPr>
      <w:r w:rsidRPr="00CB6E33">
        <w:rPr>
          <w:color w:val="000000" w:themeColor="text1"/>
          <w:sz w:val="20"/>
          <w:szCs w:val="20"/>
        </w:rPr>
        <w:lastRenderedPageBreak/>
        <w:t xml:space="preserve">Izvor 1.2.1 decentralizirana sredstva – plan prihoda iznosi </w:t>
      </w:r>
      <w:r w:rsidR="00525EAE" w:rsidRPr="00CB6E33">
        <w:rPr>
          <w:color w:val="000000" w:themeColor="text1"/>
          <w:sz w:val="20"/>
          <w:szCs w:val="20"/>
        </w:rPr>
        <w:t>85.600,</w:t>
      </w:r>
      <w:r w:rsidRPr="00CB6E33">
        <w:rPr>
          <w:color w:val="000000" w:themeColor="text1"/>
          <w:sz w:val="20"/>
          <w:szCs w:val="20"/>
        </w:rPr>
        <w:t>00 €</w:t>
      </w:r>
      <w:r w:rsidRPr="00CB6E33">
        <w:rPr>
          <w:color w:val="000000" w:themeColor="text1"/>
          <w:sz w:val="20"/>
          <w:szCs w:val="20"/>
        </w:rPr>
        <w:tab/>
      </w:r>
    </w:p>
    <w:p w14:paraId="6E984639" w14:textId="77777777" w:rsidR="00522C2A" w:rsidRPr="00CB6E33" w:rsidRDefault="00522C2A" w:rsidP="0016478A">
      <w:pPr>
        <w:pStyle w:val="Bezproreda"/>
        <w:tabs>
          <w:tab w:val="left" w:pos="6744"/>
        </w:tabs>
        <w:rPr>
          <w:color w:val="FF0000"/>
          <w:sz w:val="20"/>
          <w:szCs w:val="20"/>
        </w:rPr>
      </w:pPr>
    </w:p>
    <w:p w14:paraId="6B44FCDF" w14:textId="37E312A0" w:rsidR="00204575" w:rsidRPr="00CB6E33" w:rsidRDefault="00522C2A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 xml:space="preserve">Obrazloženje rashoda poslovanja </w:t>
      </w:r>
      <w:r w:rsidR="00555035" w:rsidRPr="00CB6E33">
        <w:rPr>
          <w:sz w:val="20"/>
          <w:szCs w:val="20"/>
        </w:rPr>
        <w:t xml:space="preserve">za 2025 godinu </w:t>
      </w:r>
    </w:p>
    <w:p w14:paraId="33D9B0F0" w14:textId="77777777" w:rsidR="00522C2A" w:rsidRPr="00CB6E33" w:rsidRDefault="00522C2A" w:rsidP="0016478A">
      <w:pPr>
        <w:pStyle w:val="Bezproreda"/>
        <w:tabs>
          <w:tab w:val="left" w:pos="6744"/>
        </w:tabs>
        <w:rPr>
          <w:sz w:val="20"/>
          <w:szCs w:val="20"/>
        </w:rPr>
      </w:pPr>
    </w:p>
    <w:p w14:paraId="16954B3C" w14:textId="3D8E16E5" w:rsidR="00204575" w:rsidRPr="00CB6E33" w:rsidRDefault="0055503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 xml:space="preserve">Ukupno planirani </w:t>
      </w:r>
      <w:r w:rsidR="00204575" w:rsidRPr="00CB6E33">
        <w:rPr>
          <w:sz w:val="20"/>
          <w:szCs w:val="20"/>
        </w:rPr>
        <w:t xml:space="preserve"> rashodi poslovanja iznose </w:t>
      </w:r>
      <w:r w:rsidRPr="00CB6E33">
        <w:rPr>
          <w:sz w:val="20"/>
          <w:szCs w:val="20"/>
        </w:rPr>
        <w:t>3.272.600,00</w:t>
      </w:r>
      <w:r w:rsidR="00204575" w:rsidRPr="00CB6E33">
        <w:rPr>
          <w:sz w:val="20"/>
          <w:szCs w:val="20"/>
        </w:rPr>
        <w:t xml:space="preserve"> €, a odnose se na</w:t>
      </w:r>
    </w:p>
    <w:p w14:paraId="5D9885D1" w14:textId="003636C7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>31 rashode za zap</w:t>
      </w:r>
      <w:r w:rsidR="00555035" w:rsidRPr="00CB6E33">
        <w:rPr>
          <w:sz w:val="20"/>
          <w:szCs w:val="20"/>
        </w:rPr>
        <w:t>oslene u iznosu od 2.709.200,00</w:t>
      </w:r>
      <w:r w:rsidRPr="00CB6E33">
        <w:rPr>
          <w:sz w:val="20"/>
          <w:szCs w:val="20"/>
        </w:rPr>
        <w:t>€</w:t>
      </w:r>
    </w:p>
    <w:p w14:paraId="2621F24C" w14:textId="5C76EDBA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>32 materijal</w:t>
      </w:r>
      <w:r w:rsidR="00555035" w:rsidRPr="00CB6E33">
        <w:rPr>
          <w:sz w:val="20"/>
          <w:szCs w:val="20"/>
        </w:rPr>
        <w:t>ne rashode u iznosu od 408400</w:t>
      </w:r>
      <w:r w:rsidRPr="00CB6E33">
        <w:rPr>
          <w:sz w:val="20"/>
          <w:szCs w:val="20"/>
        </w:rPr>
        <w:t>,00 €</w:t>
      </w:r>
    </w:p>
    <w:p w14:paraId="397DC196" w14:textId="7F7040BE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>34 Finan</w:t>
      </w:r>
      <w:r w:rsidR="00555035" w:rsidRPr="00CB6E33">
        <w:rPr>
          <w:sz w:val="20"/>
          <w:szCs w:val="20"/>
        </w:rPr>
        <w:t>cijske rashode u iznosu od 1.800</w:t>
      </w:r>
      <w:r w:rsidRPr="00CB6E33">
        <w:rPr>
          <w:sz w:val="20"/>
          <w:szCs w:val="20"/>
        </w:rPr>
        <w:t>,00 €</w:t>
      </w:r>
    </w:p>
    <w:p w14:paraId="41FD391F" w14:textId="0F57D643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 xml:space="preserve">37 Naknade građanima na temelju osiguranja </w:t>
      </w:r>
      <w:r w:rsidR="00555035" w:rsidRPr="00CB6E33">
        <w:rPr>
          <w:sz w:val="20"/>
          <w:szCs w:val="20"/>
        </w:rPr>
        <w:t>i druge naknade u iznosu od 87.9</w:t>
      </w:r>
      <w:r w:rsidRPr="00CB6E33">
        <w:rPr>
          <w:sz w:val="20"/>
          <w:szCs w:val="20"/>
        </w:rPr>
        <w:t>00,00 €</w:t>
      </w:r>
    </w:p>
    <w:p w14:paraId="4B783B0F" w14:textId="5B8C369B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>3</w:t>
      </w:r>
      <w:r w:rsidR="00555035" w:rsidRPr="00CB6E33">
        <w:rPr>
          <w:sz w:val="20"/>
          <w:szCs w:val="20"/>
        </w:rPr>
        <w:t>8 Ostali rashodi u iznosu od 5.4</w:t>
      </w:r>
      <w:r w:rsidRPr="00CB6E33">
        <w:rPr>
          <w:sz w:val="20"/>
          <w:szCs w:val="20"/>
        </w:rPr>
        <w:t>00,0 €</w:t>
      </w:r>
    </w:p>
    <w:p w14:paraId="01CF4DB7" w14:textId="51A60547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  <w:r w:rsidRPr="00CB6E33">
        <w:rPr>
          <w:sz w:val="20"/>
          <w:szCs w:val="20"/>
        </w:rPr>
        <w:t>4 Rashodi za nabavu nef</w:t>
      </w:r>
      <w:r w:rsidR="00555035" w:rsidRPr="00CB6E33">
        <w:rPr>
          <w:sz w:val="20"/>
          <w:szCs w:val="20"/>
        </w:rPr>
        <w:t>inancijske imovine iznose 59.900</w:t>
      </w:r>
      <w:r w:rsidRPr="00CB6E33">
        <w:rPr>
          <w:sz w:val="20"/>
          <w:szCs w:val="20"/>
        </w:rPr>
        <w:t>,00 €</w:t>
      </w:r>
    </w:p>
    <w:p w14:paraId="1479CB9C" w14:textId="5258771B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</w:p>
    <w:p w14:paraId="213CFA30" w14:textId="67274C06" w:rsidR="00204575" w:rsidRPr="00CB6E33" w:rsidRDefault="00204575" w:rsidP="0016478A">
      <w:pPr>
        <w:pStyle w:val="Bezproreda"/>
        <w:tabs>
          <w:tab w:val="left" w:pos="6744"/>
        </w:tabs>
        <w:rPr>
          <w:sz w:val="20"/>
          <w:szCs w:val="20"/>
        </w:rPr>
      </w:pPr>
    </w:p>
    <w:p w14:paraId="699C7412" w14:textId="6F3EAD6A" w:rsidR="00204575" w:rsidRPr="00CB6E33" w:rsidRDefault="00CB301D" w:rsidP="00C0373F">
      <w:pPr>
        <w:pStyle w:val="Bezproreda"/>
        <w:tabs>
          <w:tab w:val="left" w:pos="6744"/>
        </w:tabs>
        <w:rPr>
          <w:b/>
          <w:sz w:val="20"/>
          <w:szCs w:val="20"/>
        </w:rPr>
      </w:pPr>
      <w:r w:rsidRPr="00CB6E33">
        <w:rPr>
          <w:b/>
          <w:sz w:val="20"/>
          <w:szCs w:val="20"/>
        </w:rPr>
        <w:t>OBRAZLOŽENJE POSEBNOG D</w:t>
      </w:r>
      <w:r w:rsidR="00244DF6" w:rsidRPr="00CB6E33">
        <w:rPr>
          <w:b/>
          <w:sz w:val="20"/>
          <w:szCs w:val="20"/>
        </w:rPr>
        <w:t>IJELA FINANCIJSKOG PLANA ZA 2025</w:t>
      </w:r>
      <w:r w:rsidRPr="00CB6E33">
        <w:rPr>
          <w:b/>
          <w:sz w:val="20"/>
          <w:szCs w:val="20"/>
        </w:rPr>
        <w:t xml:space="preserve"> GODINU</w:t>
      </w:r>
    </w:p>
    <w:p w14:paraId="061A9E06" w14:textId="29F9AF4C" w:rsidR="00204575" w:rsidRPr="00CB6E33" w:rsidRDefault="00204575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6AC6B2B3" w14:textId="3828AB0B" w:rsidR="00204575" w:rsidRPr="00CB6E33" w:rsidRDefault="00204575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  <w:r w:rsidRPr="00CB6E33">
        <w:rPr>
          <w:sz w:val="20"/>
          <w:szCs w:val="20"/>
        </w:rPr>
        <w:t>Posebni dio financijskog plana obuhvaća rashode po aktivnostima i izvorima i to:</w:t>
      </w:r>
    </w:p>
    <w:p w14:paraId="0B36A56F" w14:textId="10BEF2D6" w:rsidR="00204575" w:rsidRPr="00CB6E33" w:rsidRDefault="00204575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  <w:r w:rsidRPr="00CB6E33">
        <w:rPr>
          <w:sz w:val="20"/>
          <w:szCs w:val="20"/>
        </w:rPr>
        <w:t xml:space="preserve">Redovna djelatnost   ukupno iznosi </w:t>
      </w:r>
      <w:r w:rsidR="00555035" w:rsidRPr="00CB6E33">
        <w:rPr>
          <w:sz w:val="20"/>
          <w:szCs w:val="20"/>
        </w:rPr>
        <w:t>2.632.300</w:t>
      </w:r>
      <w:r w:rsidRPr="00CB6E33">
        <w:rPr>
          <w:sz w:val="20"/>
          <w:szCs w:val="20"/>
        </w:rPr>
        <w:t>,00 €</w:t>
      </w:r>
    </w:p>
    <w:p w14:paraId="5DEC67A4" w14:textId="1105FCC4" w:rsidR="00DA6F9E" w:rsidRPr="00CB6E33" w:rsidRDefault="00DA6F9E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5A57468E" w14:textId="58CA0A28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b w:val="0"/>
          <w:sz w:val="20"/>
        </w:rPr>
        <w:t>OBRAZLOŽENJE PROGRAMA (AKTIVNOSTI/PROJEKATA)</w:t>
      </w:r>
    </w:p>
    <w:p w14:paraId="613AA0BB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21351C66" w14:textId="77777777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Proračunski korisnik provodi sljedeći program: </w:t>
      </w:r>
    </w:p>
    <w:p w14:paraId="0D8F2F34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49128F91" w14:textId="77777777" w:rsidR="00DA6F9E" w:rsidRPr="00CB6E33" w:rsidRDefault="00DA6F9E" w:rsidP="00DA6F9E">
      <w:pPr>
        <w:pStyle w:val="Naslov1"/>
        <w:rPr>
          <w:rFonts w:ascii="Times New Roman" w:hAnsi="Times New Roman" w:cs="Times New Roman"/>
          <w:b w:val="0"/>
          <w:bCs w:val="0"/>
          <w:sz w:val="20"/>
        </w:rPr>
      </w:pPr>
      <w:r w:rsidRPr="00CB6E33">
        <w:rPr>
          <w:rFonts w:ascii="Times New Roman" w:hAnsi="Times New Roman" w:cs="Times New Roman"/>
          <w:sz w:val="20"/>
        </w:rPr>
        <w:t>Program</w:t>
      </w:r>
      <w:r w:rsidRPr="00CB6E33">
        <w:rPr>
          <w:rFonts w:ascii="Times New Roman" w:hAnsi="Times New Roman" w:cs="Times New Roman"/>
          <w:b w:val="0"/>
          <w:bCs w:val="0"/>
          <w:sz w:val="20"/>
        </w:rPr>
        <w:t>: 3109 DJELATNOST USTANOVA OSNOVNOG ŠKOLSTVA</w:t>
      </w:r>
    </w:p>
    <w:p w14:paraId="681A97EC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sz w:val="20"/>
        </w:rPr>
      </w:pPr>
    </w:p>
    <w:p w14:paraId="5F43284D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i/>
          <w:sz w:val="20"/>
        </w:rPr>
      </w:pPr>
      <w:r w:rsidRPr="00CB6E33">
        <w:rPr>
          <w:rFonts w:ascii="Times New Roman" w:hAnsi="Times New Roman" w:cs="Times New Roman"/>
          <w:sz w:val="20"/>
        </w:rPr>
        <w:t>Zakonske i druge podloge za provedbu programa:</w:t>
      </w:r>
      <w:r w:rsidRPr="00CB6E33">
        <w:rPr>
          <w:rFonts w:ascii="Times New Roman" w:hAnsi="Times New Roman" w:cs="Times New Roman"/>
          <w:b w:val="0"/>
          <w:sz w:val="20"/>
        </w:rPr>
        <w:t xml:space="preserve"> </w:t>
      </w:r>
      <w:r w:rsidRPr="00CB6E33">
        <w:rPr>
          <w:rFonts w:ascii="Times New Roman" w:hAnsi="Times New Roman" w:cs="Times New Roman"/>
          <w:b w:val="0"/>
          <w:bCs w:val="0"/>
          <w:i/>
          <w:iCs/>
          <w:sz w:val="20"/>
        </w:rPr>
        <w:t>Zakon o odgoju i obrazovanju u osnovnoj i srednjoj školi - Narodne novine br.: 87/2008, 86/2009, 92/2010, ispr. -105/2010, 90/2011, 16/2012,  86/2012 - pročišćeni tekst i 94/2013, 152/2014, 7/2017 i 68/2018), Program javnih potreba u osnovnoškolskom odgoju i obrazovanju, Državni pedagoški standard osnovnoškolskog sustava odgoja i obrazovanja (Narodne novine 63/08 i 63/10)</w:t>
      </w:r>
    </w:p>
    <w:p w14:paraId="2E6DFD92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4CA59D95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sz w:val="20"/>
        </w:rPr>
        <w:t>Cilj programa:</w:t>
      </w:r>
      <w:r w:rsidRPr="00CB6E33">
        <w:rPr>
          <w:rFonts w:ascii="Times New Roman" w:hAnsi="Times New Roman" w:cs="Times New Roman"/>
          <w:b w:val="0"/>
          <w:sz w:val="20"/>
        </w:rPr>
        <w:t xml:space="preserve"> Opći cilj programa je provedba odgojno obrazovnih programa.</w:t>
      </w:r>
    </w:p>
    <w:p w14:paraId="089B4B47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b w:val="0"/>
          <w:sz w:val="20"/>
        </w:rPr>
        <w:t>Osigurati  sustavan način poučavanja učenika i poticati njihov intelektualni, tjelesni, estetski , društveni, moralni i duhovni razvoj.</w:t>
      </w:r>
    </w:p>
    <w:p w14:paraId="48A396B8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b w:val="0"/>
          <w:sz w:val="20"/>
        </w:rPr>
        <w:t>Pri realizaciji držati se smjernica hrvatskog obrazovnog nacionalnog standarda, nacionalnih i predmetnih kurikuluma te državnog pedagoškog standarda.</w:t>
      </w:r>
    </w:p>
    <w:p w14:paraId="46D9E5F6" w14:textId="1AF01CD1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</w:p>
    <w:p w14:paraId="396DF42A" w14:textId="77777777" w:rsidR="00DA6F9E" w:rsidRPr="00CB6E33" w:rsidRDefault="00DA6F9E" w:rsidP="00DA6F9E">
      <w:pPr>
        <w:pStyle w:val="Naslov1"/>
        <w:jc w:val="both"/>
        <w:rPr>
          <w:rFonts w:ascii="Times New Roman" w:hAnsi="Times New Roman" w:cs="Times New Roman"/>
          <w:b w:val="0"/>
          <w:sz w:val="20"/>
        </w:rPr>
      </w:pPr>
      <w:r w:rsidRPr="00CB6E33">
        <w:rPr>
          <w:rFonts w:ascii="Times New Roman" w:hAnsi="Times New Roman" w:cs="Times New Roman"/>
          <w:b w:val="0"/>
          <w:sz w:val="20"/>
        </w:rPr>
        <w:t xml:space="preserve">U okviru programa provode se sljedeće aktivnosti/projekti: </w:t>
      </w:r>
    </w:p>
    <w:p w14:paraId="4A3CCC3E" w14:textId="77777777" w:rsidR="00DA6F9E" w:rsidRPr="00CB6E33" w:rsidRDefault="00DA6F9E" w:rsidP="00DA6F9E">
      <w:pPr>
        <w:rPr>
          <w:sz w:val="20"/>
          <w:szCs w:val="20"/>
        </w:rPr>
      </w:pPr>
    </w:p>
    <w:p w14:paraId="19745053" w14:textId="77777777" w:rsidR="00DA6F9E" w:rsidRPr="00CB6E33" w:rsidRDefault="00DA6F9E" w:rsidP="00DA6F9E">
      <w:pPr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 A02 3109 A 310901. REDOVNA DJELATNOST PRORAČUNSKIH KORISNIKA</w:t>
      </w:r>
    </w:p>
    <w:p w14:paraId="1E3A45EA" w14:textId="77777777" w:rsidR="00DA6F9E" w:rsidRPr="00CB6E33" w:rsidRDefault="00DA6F9E" w:rsidP="00DA6F9E">
      <w:pPr>
        <w:spacing w:line="180" w:lineRule="atLeast"/>
        <w:jc w:val="both"/>
        <w:rPr>
          <w:sz w:val="20"/>
          <w:szCs w:val="20"/>
        </w:rPr>
      </w:pPr>
    </w:p>
    <w:p w14:paraId="3C98D99B" w14:textId="72D4F686" w:rsidR="00DA6F9E" w:rsidRPr="00CB6E33" w:rsidRDefault="00DA6F9E" w:rsidP="00DA6F9E">
      <w:pPr>
        <w:spacing w:line="180" w:lineRule="atLeast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Sredstva za financiranje minimalnog financijskog standarda osnovnoškolskog odgoja i obrazovanja Grada Zagreba u 2023.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4EE0E09B" w14:textId="440783CD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6F583898" w14:textId="77777777" w:rsidR="00525EAE" w:rsidRPr="00CB6E33" w:rsidRDefault="00525EAE" w:rsidP="00DA6F9E">
      <w:pPr>
        <w:jc w:val="both"/>
        <w:rPr>
          <w:sz w:val="20"/>
          <w:szCs w:val="20"/>
        </w:rPr>
      </w:pPr>
    </w:p>
    <w:p w14:paraId="79CDAD6A" w14:textId="268A72BC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Ukupan iznos redo</w:t>
      </w:r>
      <w:r w:rsidR="00475608" w:rsidRPr="00CB6E33">
        <w:rPr>
          <w:sz w:val="20"/>
          <w:szCs w:val="20"/>
        </w:rPr>
        <w:t>vne djelatnosti iznosi 2.632.300</w:t>
      </w:r>
      <w:r w:rsidRPr="00CB6E33">
        <w:rPr>
          <w:sz w:val="20"/>
          <w:szCs w:val="20"/>
        </w:rPr>
        <w:t>,00 € i to:</w:t>
      </w:r>
    </w:p>
    <w:p w14:paraId="59437D0B" w14:textId="4AB5E31A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Na izvoru općih prihoda  </w:t>
      </w:r>
      <w:r w:rsidR="00475608" w:rsidRPr="00CB6E33">
        <w:rPr>
          <w:sz w:val="20"/>
          <w:szCs w:val="20"/>
        </w:rPr>
        <w:t>1.1.planirano je iznos od 20.900</w:t>
      </w:r>
      <w:r w:rsidRPr="00CB6E33">
        <w:rPr>
          <w:sz w:val="20"/>
          <w:szCs w:val="20"/>
        </w:rPr>
        <w:t>,00 €</w:t>
      </w:r>
    </w:p>
    <w:p w14:paraId="4C291E9E" w14:textId="6277B85F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Na izvoru općih prihoda izvor </w:t>
      </w:r>
      <w:r w:rsidR="00475608" w:rsidRPr="00CB6E33">
        <w:rPr>
          <w:sz w:val="20"/>
          <w:szCs w:val="20"/>
        </w:rPr>
        <w:t>1.2. planiran je iznos od 64.800</w:t>
      </w:r>
      <w:r w:rsidRPr="00CB6E33">
        <w:rPr>
          <w:sz w:val="20"/>
          <w:szCs w:val="20"/>
        </w:rPr>
        <w:t>,00 €</w:t>
      </w:r>
    </w:p>
    <w:p w14:paraId="4E965D3B" w14:textId="0FFAA0B7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Na izvoru vlastitih prihoda  izvo</w:t>
      </w:r>
      <w:r w:rsidR="00475608" w:rsidRPr="00CB6E33">
        <w:rPr>
          <w:sz w:val="20"/>
          <w:szCs w:val="20"/>
        </w:rPr>
        <w:t>r 3.1 planiran je iznos od 10.200</w:t>
      </w:r>
      <w:r w:rsidRPr="00CB6E33">
        <w:rPr>
          <w:sz w:val="20"/>
          <w:szCs w:val="20"/>
        </w:rPr>
        <w:t>,00 €</w:t>
      </w:r>
    </w:p>
    <w:p w14:paraId="5EE7B711" w14:textId="5E785F26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Na izvoru ostalih prihoda za posebne namjene</w:t>
      </w:r>
      <w:r w:rsidR="00475608" w:rsidRPr="00CB6E33">
        <w:rPr>
          <w:sz w:val="20"/>
          <w:szCs w:val="20"/>
        </w:rPr>
        <w:t xml:space="preserve"> izvor 4.3.1.</w:t>
      </w:r>
      <w:r w:rsidRPr="00CB6E33">
        <w:rPr>
          <w:sz w:val="20"/>
          <w:szCs w:val="20"/>
        </w:rPr>
        <w:t xml:space="preserve"> plani</w:t>
      </w:r>
      <w:r w:rsidR="00475608" w:rsidRPr="00CB6E33">
        <w:rPr>
          <w:sz w:val="20"/>
          <w:szCs w:val="20"/>
        </w:rPr>
        <w:t>ran je iznos od 3.000</w:t>
      </w:r>
      <w:r w:rsidRPr="00CB6E33">
        <w:rPr>
          <w:sz w:val="20"/>
          <w:szCs w:val="20"/>
        </w:rPr>
        <w:t>,00 €</w:t>
      </w:r>
    </w:p>
    <w:p w14:paraId="4CCF9E97" w14:textId="0A944D99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Na izvoru pomoći iz drugih prora</w:t>
      </w:r>
      <w:r w:rsidR="00475608" w:rsidRPr="00CB6E33">
        <w:rPr>
          <w:sz w:val="20"/>
          <w:szCs w:val="20"/>
        </w:rPr>
        <w:t>čuna izvor 5.2.1 planira je iznos  2.528.200</w:t>
      </w:r>
      <w:r w:rsidRPr="00CB6E33">
        <w:rPr>
          <w:sz w:val="20"/>
          <w:szCs w:val="20"/>
        </w:rPr>
        <w:t>,00 €</w:t>
      </w:r>
    </w:p>
    <w:p w14:paraId="0872FFFA" w14:textId="64742997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Na izvoru dona</w:t>
      </w:r>
      <w:r w:rsidR="00475608" w:rsidRPr="00CB6E33">
        <w:rPr>
          <w:sz w:val="20"/>
          <w:szCs w:val="20"/>
        </w:rPr>
        <w:t>cija izvor 6.1.1. planiran je iznos od 5.200</w:t>
      </w:r>
      <w:r w:rsidRPr="00CB6E33">
        <w:rPr>
          <w:sz w:val="20"/>
          <w:szCs w:val="20"/>
        </w:rPr>
        <w:t>,00 €</w:t>
      </w:r>
    </w:p>
    <w:p w14:paraId="518848CD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24157739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668B822C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 A02 3109 A310902. PRODUŽENI BORAVAK</w:t>
      </w:r>
    </w:p>
    <w:p w14:paraId="110DC23B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57E108A8" w14:textId="376909CD" w:rsidR="00DA6F9E" w:rsidRPr="00CB6E33" w:rsidRDefault="00DA6F9E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lastRenderedPageBreak/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F31B96" w:rsidRPr="00CB6E33">
        <w:rPr>
          <w:sz w:val="20"/>
          <w:szCs w:val="20"/>
        </w:rPr>
        <w:t>4</w:t>
      </w:r>
      <w:r w:rsidRPr="00CB6E33">
        <w:rPr>
          <w:sz w:val="20"/>
          <w:szCs w:val="20"/>
        </w:rPr>
        <w:t>./202</w:t>
      </w:r>
      <w:r w:rsidR="00F31B96" w:rsidRPr="00CB6E33">
        <w:rPr>
          <w:sz w:val="20"/>
          <w:szCs w:val="20"/>
        </w:rPr>
        <w:t>5</w:t>
      </w:r>
      <w:r w:rsidRPr="00CB6E33">
        <w:rPr>
          <w:sz w:val="20"/>
          <w:szCs w:val="20"/>
        </w:rPr>
        <w:t xml:space="preserve">. planira se jedinstven mjesečni iznos sudjelovanja roditelja učenika u cijeni programa produženog boravka: - za učenike I., II. i III. razreda- </w:t>
      </w:r>
      <w:r w:rsidR="00F71D08" w:rsidRPr="00CB6E33">
        <w:rPr>
          <w:sz w:val="20"/>
          <w:szCs w:val="20"/>
        </w:rPr>
        <w:t>26,54</w:t>
      </w:r>
      <w:r w:rsidRPr="00CB6E33">
        <w:rPr>
          <w:sz w:val="20"/>
          <w:szCs w:val="20"/>
        </w:rPr>
        <w:t xml:space="preserve"> €, a za učenike IV. razreda 46.46 €. Iznos sudjelovanja roditelja u cijeni programa plaća se za 10 mjeseci (rujan - lipanj) i može se umanjiti samo ako roditelji ostvaruju olakšice u plaćanju utvrđene ovim programom. Podloga za izračun potrebnih sredstava iz Proračuna Grada Zagreba: ukupan iznos plaće, ostalih naknada i prijevoz učitelja na godišnjoj razini, koji provode program, umanjen za uplate roditelja koji sufinanciraju program.</w:t>
      </w:r>
    </w:p>
    <w:p w14:paraId="53A9C028" w14:textId="4AAC151B" w:rsidR="00331CE6" w:rsidRPr="00CB6E33" w:rsidRDefault="00331CE6" w:rsidP="00DA6F9E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>Ukupan izos programa planiran je u iznosu od 161.200,00 €</w:t>
      </w:r>
    </w:p>
    <w:p w14:paraId="6F15E9D9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36B91B59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765B065C" w14:textId="77777777" w:rsidR="00DA6F9E" w:rsidRPr="00CB6E33" w:rsidRDefault="00DA6F9E" w:rsidP="00DA6F9E">
      <w:pPr>
        <w:spacing w:line="180" w:lineRule="atLeast"/>
        <w:ind w:firstLine="708"/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083"/>
        <w:gridCol w:w="620"/>
        <w:gridCol w:w="1116"/>
        <w:gridCol w:w="1116"/>
        <w:gridCol w:w="1320"/>
      </w:tblGrid>
      <w:tr w:rsidR="00387F51" w:rsidRPr="00CB6E33" w14:paraId="47DE0BFF" w14:textId="77777777" w:rsidTr="00387F51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1D10003E" w14:textId="77777777" w:rsidR="00387F51" w:rsidRPr="00CB6E33" w:rsidRDefault="00387F51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9E61814" w14:textId="77777777" w:rsidR="00387F51" w:rsidRPr="00CB6E33" w:rsidRDefault="00387F51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5B366AAA" w14:textId="77777777" w:rsidR="00387F51" w:rsidRPr="00CB6E33" w:rsidRDefault="00387F51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1A6ECD3" w14:textId="22181F74" w:rsidR="00387F51" w:rsidRPr="00CB6E33" w:rsidRDefault="00522C2A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Polazna vrijednost (2024</w:t>
            </w:r>
            <w:r w:rsidR="00387F51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14:paraId="0EABD490" w14:textId="77777777" w:rsidR="00387F51" w:rsidRPr="00CB6E33" w:rsidRDefault="00387F51" w:rsidP="00DA6F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BD8382B" w14:textId="46619014" w:rsidR="00387F51" w:rsidRPr="00CB6E33" w:rsidRDefault="00522C2A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(2025</w:t>
            </w:r>
            <w:r w:rsidR="00387F51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EF711D" w14:textId="71D247E6" w:rsidR="00387F51" w:rsidRPr="00CB6E33" w:rsidRDefault="00522C2A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(2026</w:t>
            </w:r>
            <w:r w:rsidR="00387F51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CD30E71" w14:textId="40527B14" w:rsidR="00387F51" w:rsidRPr="00CB6E33" w:rsidRDefault="00387F51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 xml:space="preserve">Ciljana vrijednost </w:t>
            </w:r>
            <w:r w:rsidR="00522C2A" w:rsidRPr="00CB6E33">
              <w:rPr>
                <w:b/>
                <w:bCs/>
                <w:sz w:val="20"/>
                <w:szCs w:val="20"/>
              </w:rPr>
              <w:t>(2027</w:t>
            </w:r>
            <w:r w:rsidRPr="00CB6E33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387F51" w:rsidRPr="00CB6E33" w14:paraId="14636A80" w14:textId="77777777" w:rsidTr="00387F51">
        <w:trPr>
          <w:jc w:val="center"/>
        </w:trPr>
        <w:tc>
          <w:tcPr>
            <w:tcW w:w="1216" w:type="dxa"/>
          </w:tcPr>
          <w:p w14:paraId="2C7F2043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Broj učitelja u produženom boravku</w:t>
            </w:r>
          </w:p>
          <w:p w14:paraId="24057006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FA76D2B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55140667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učitelja</w:t>
            </w:r>
          </w:p>
          <w:p w14:paraId="7C4679F3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36C16BFE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558CDE9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AE026EF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744256A5" w14:textId="5F53555B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 xml:space="preserve">     5</w:t>
            </w:r>
          </w:p>
          <w:p w14:paraId="3002DE25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9909651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91101FC" w14:textId="71064BA3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C862ADE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227461C" w14:textId="0BA53BF1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17B99A9C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66CFE81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E6C7EAB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5</w:t>
            </w:r>
          </w:p>
          <w:p w14:paraId="03443DDE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14:paraId="6C0615A8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079CE16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BE3FCBC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5</w:t>
            </w:r>
          </w:p>
        </w:tc>
      </w:tr>
      <w:tr w:rsidR="00387F51" w:rsidRPr="00CB6E33" w14:paraId="5B1C83AF" w14:textId="77777777" w:rsidTr="00387F51">
        <w:trPr>
          <w:trHeight w:val="1232"/>
          <w:jc w:val="center"/>
        </w:trPr>
        <w:tc>
          <w:tcPr>
            <w:tcW w:w="1216" w:type="dxa"/>
          </w:tcPr>
          <w:p w14:paraId="44F97ECD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Broj učenika u produženom boravku</w:t>
            </w:r>
          </w:p>
          <w:p w14:paraId="32825132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</w:p>
          <w:p w14:paraId="4C71B305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</w:p>
          <w:p w14:paraId="40EDA813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855B1E6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0A96ABF6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učenika</w:t>
            </w:r>
          </w:p>
          <w:p w14:paraId="514FA2F4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772B5962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510F046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05DE8806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514F272" w14:textId="40FF31E7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 xml:space="preserve">     99</w:t>
            </w:r>
          </w:p>
        </w:tc>
        <w:tc>
          <w:tcPr>
            <w:tcW w:w="664" w:type="dxa"/>
          </w:tcPr>
          <w:p w14:paraId="5F67E623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FA5D5F5" w14:textId="5AE35CB1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80DE9FA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8D5EAB8" w14:textId="3F7B5E46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083" w:type="dxa"/>
          </w:tcPr>
          <w:p w14:paraId="019A78F4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E1ECF88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F0C524D" w14:textId="38239A24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2" w:type="dxa"/>
          </w:tcPr>
          <w:p w14:paraId="36BE144D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51D9245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A813D61" w14:textId="1E37F951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100</w:t>
            </w:r>
          </w:p>
        </w:tc>
      </w:tr>
      <w:tr w:rsidR="00387F51" w:rsidRPr="00CB6E33" w14:paraId="768B1049" w14:textId="77777777" w:rsidTr="00387F51">
        <w:trPr>
          <w:trHeight w:val="693"/>
          <w:jc w:val="center"/>
        </w:trPr>
        <w:tc>
          <w:tcPr>
            <w:tcW w:w="1216" w:type="dxa"/>
          </w:tcPr>
          <w:p w14:paraId="1AC6F8D3" w14:textId="0914AF5C" w:rsidR="00387F51" w:rsidRPr="00CB6E33" w:rsidRDefault="00387F51" w:rsidP="00AA6637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CB6E33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5E44815B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05235D93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2A037244" w14:textId="77777777" w:rsidR="00525EAE" w:rsidRPr="00CB6E33" w:rsidRDefault="00525EAE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6DC62203" w14:textId="77777777" w:rsidR="00525EAE" w:rsidRPr="00CB6E33" w:rsidRDefault="00525EAE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38C977E4" w14:textId="12EB73CC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Iznos u €</w:t>
            </w:r>
          </w:p>
        </w:tc>
        <w:tc>
          <w:tcPr>
            <w:tcW w:w="1083" w:type="dxa"/>
          </w:tcPr>
          <w:p w14:paraId="2409351B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00B184D1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7D569877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0470708" w14:textId="5D360B26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77.900,00</w:t>
            </w:r>
          </w:p>
          <w:p w14:paraId="0FE5768E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7101E559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C57F133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6730BA20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8CA54AB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0F2CFCD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594A0A7" w14:textId="650376D6" w:rsidR="00387F51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129.200,00</w:t>
            </w:r>
          </w:p>
        </w:tc>
        <w:tc>
          <w:tcPr>
            <w:tcW w:w="1083" w:type="dxa"/>
          </w:tcPr>
          <w:p w14:paraId="224949A8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63836EC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07660C2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6C5A0ED" w14:textId="62F808CC" w:rsidR="00387F51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126.400,00</w:t>
            </w:r>
          </w:p>
        </w:tc>
        <w:tc>
          <w:tcPr>
            <w:tcW w:w="1342" w:type="dxa"/>
          </w:tcPr>
          <w:p w14:paraId="1D93BD8C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D839FFC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E405E7B" w14:textId="77777777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6F6B669" w14:textId="742A8515" w:rsidR="00387F51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125.700,00</w:t>
            </w:r>
          </w:p>
          <w:p w14:paraId="24875315" w14:textId="184C0208" w:rsidR="00525EAE" w:rsidRPr="00CB6E33" w:rsidRDefault="00525EAE" w:rsidP="00DA6F9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87F51" w:rsidRPr="00CB6E33" w14:paraId="18E87048" w14:textId="77777777" w:rsidTr="00387F51">
        <w:trPr>
          <w:trHeight w:val="693"/>
          <w:jc w:val="center"/>
        </w:trPr>
        <w:tc>
          <w:tcPr>
            <w:tcW w:w="1216" w:type="dxa"/>
          </w:tcPr>
          <w:p w14:paraId="4FFCC18C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CB6E33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2E99E99C" w14:textId="77777777" w:rsidR="00387F51" w:rsidRPr="00CB6E33" w:rsidRDefault="00387F51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61A3BFAA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</w:p>
          <w:p w14:paraId="61FCCD39" w14:textId="77777777" w:rsidR="00387F51" w:rsidRPr="00CB6E33" w:rsidRDefault="00387F51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Iznos u €</w:t>
            </w:r>
          </w:p>
        </w:tc>
        <w:tc>
          <w:tcPr>
            <w:tcW w:w="1083" w:type="dxa"/>
          </w:tcPr>
          <w:p w14:paraId="3A59F633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846CAFC" w14:textId="34CA49DB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25.000</w:t>
            </w:r>
            <w:r w:rsidR="00387F51" w:rsidRPr="00CB6E33">
              <w:rPr>
                <w:b/>
                <w:sz w:val="20"/>
                <w:szCs w:val="20"/>
              </w:rPr>
              <w:t>,00</w:t>
            </w:r>
          </w:p>
          <w:p w14:paraId="3EE5F1D3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67B020C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9B86121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0A4A66" w14:textId="34CD0EAA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0DD4DBD6" w14:textId="0C4CA447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32</w:t>
            </w:r>
            <w:r w:rsidR="00387F51" w:rsidRPr="00CB6E33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083" w:type="dxa"/>
          </w:tcPr>
          <w:p w14:paraId="3A025DBC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07D2C998" w14:textId="43F72D77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3</w:t>
            </w:r>
            <w:r w:rsidR="00F71D08" w:rsidRPr="00CB6E33">
              <w:rPr>
                <w:b/>
                <w:sz w:val="20"/>
                <w:szCs w:val="20"/>
              </w:rPr>
              <w:t>2.</w:t>
            </w:r>
            <w:r w:rsidRPr="00CB6E33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342" w:type="dxa"/>
          </w:tcPr>
          <w:p w14:paraId="3C8C8CF5" w14:textId="77777777" w:rsidR="00387F51" w:rsidRPr="00CB6E33" w:rsidRDefault="00387F51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77086A71" w14:textId="42D12606" w:rsidR="00387F51" w:rsidRPr="00CB6E33" w:rsidRDefault="00522C2A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32.000,00</w:t>
            </w:r>
          </w:p>
        </w:tc>
      </w:tr>
    </w:tbl>
    <w:p w14:paraId="28283E1E" w14:textId="3219B105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1EA8DE31" w14:textId="115A209E" w:rsidR="00CB301D" w:rsidRPr="00CB6E33" w:rsidRDefault="00CB301D" w:rsidP="00DA6F9E">
      <w:pPr>
        <w:jc w:val="both"/>
        <w:rPr>
          <w:b/>
          <w:bCs/>
          <w:sz w:val="20"/>
          <w:szCs w:val="20"/>
        </w:rPr>
      </w:pPr>
    </w:p>
    <w:p w14:paraId="49A1F9C1" w14:textId="349601A3" w:rsidR="00CB301D" w:rsidRPr="00CB6E33" w:rsidRDefault="00CB301D" w:rsidP="00DA6F9E">
      <w:pPr>
        <w:jc w:val="both"/>
        <w:rPr>
          <w:b/>
          <w:bCs/>
          <w:sz w:val="20"/>
          <w:szCs w:val="20"/>
        </w:rPr>
      </w:pPr>
    </w:p>
    <w:p w14:paraId="4D52143F" w14:textId="4BC8220F" w:rsidR="00CB6E33" w:rsidRPr="00CB6E33" w:rsidRDefault="00CB301D" w:rsidP="00CB301D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</w:t>
      </w:r>
      <w:r w:rsidR="00F71D08" w:rsidRPr="00CB6E33">
        <w:rPr>
          <w:b/>
          <w:bCs/>
          <w:sz w:val="20"/>
          <w:szCs w:val="20"/>
        </w:rPr>
        <w:t xml:space="preserve"> </w:t>
      </w:r>
      <w:r w:rsidR="00CB6E33" w:rsidRPr="00CB6E33">
        <w:rPr>
          <w:b/>
          <w:bCs/>
          <w:sz w:val="20"/>
          <w:szCs w:val="20"/>
        </w:rPr>
        <w:t>A310903 NABAVA DRUGIH OBRAZOVNIH MATERIJALA</w:t>
      </w:r>
    </w:p>
    <w:p w14:paraId="2C1A6897" w14:textId="4CB816DE" w:rsidR="00CB301D" w:rsidRPr="00CB6E33" w:rsidRDefault="00CB301D" w:rsidP="00CB301D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 xml:space="preserve"> planirana je u iznosu </w:t>
      </w:r>
      <w:r w:rsidRPr="00CB6E33">
        <w:rPr>
          <w:b/>
          <w:bCs/>
          <w:color w:val="000000" w:themeColor="text1"/>
          <w:sz w:val="20"/>
          <w:szCs w:val="20"/>
        </w:rPr>
        <w:t xml:space="preserve">do </w:t>
      </w:r>
      <w:r w:rsidR="00A91085" w:rsidRPr="00CB6E33">
        <w:rPr>
          <w:b/>
          <w:bCs/>
          <w:color w:val="000000" w:themeColor="text1"/>
          <w:sz w:val="20"/>
          <w:szCs w:val="20"/>
        </w:rPr>
        <w:t xml:space="preserve">98.900,00 € </w:t>
      </w:r>
      <w:r w:rsidRPr="00CB6E33">
        <w:rPr>
          <w:b/>
          <w:bCs/>
          <w:color w:val="000000" w:themeColor="text1"/>
          <w:sz w:val="20"/>
          <w:szCs w:val="20"/>
        </w:rPr>
        <w:t xml:space="preserve">, </w:t>
      </w:r>
      <w:r w:rsidRPr="00CB6E33">
        <w:rPr>
          <w:b/>
          <w:bCs/>
          <w:sz w:val="20"/>
          <w:szCs w:val="20"/>
        </w:rPr>
        <w:t>a odnosi se na izvore</w:t>
      </w:r>
    </w:p>
    <w:p w14:paraId="0C2B2CD2" w14:textId="77777777" w:rsidR="00CB301D" w:rsidRPr="00CB6E33" w:rsidRDefault="00CB301D" w:rsidP="00CB301D">
      <w:pPr>
        <w:jc w:val="both"/>
        <w:rPr>
          <w:b/>
          <w:bCs/>
          <w:sz w:val="20"/>
          <w:szCs w:val="20"/>
        </w:rPr>
      </w:pPr>
    </w:p>
    <w:p w14:paraId="6F631E19" w14:textId="77777777" w:rsidR="00CB301D" w:rsidRPr="00CB6E33" w:rsidRDefault="00CB301D" w:rsidP="00CB301D">
      <w:pPr>
        <w:pStyle w:val="Odlomakpopisa"/>
        <w:numPr>
          <w:ilvl w:val="1"/>
          <w:numId w:val="2"/>
        </w:num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 xml:space="preserve">opći prihodi financirani iz proračuna Grada u iznosu </w:t>
      </w:r>
      <w:r w:rsidRPr="00CB6E33">
        <w:rPr>
          <w:b/>
          <w:bCs/>
          <w:color w:val="000000" w:themeColor="text1"/>
          <w:sz w:val="20"/>
          <w:szCs w:val="20"/>
        </w:rPr>
        <w:t xml:space="preserve">od 51.900,00 </w:t>
      </w:r>
      <w:r w:rsidRPr="00CB6E33">
        <w:rPr>
          <w:b/>
          <w:bCs/>
          <w:sz w:val="20"/>
          <w:szCs w:val="20"/>
        </w:rPr>
        <w:t>€</w:t>
      </w:r>
    </w:p>
    <w:p w14:paraId="48868C8F" w14:textId="13639FA6" w:rsidR="00CB301D" w:rsidRPr="00CB6E33" w:rsidRDefault="00CB301D" w:rsidP="00F71D08">
      <w:pPr>
        <w:pStyle w:val="Odlomakpopisa"/>
        <w:numPr>
          <w:ilvl w:val="1"/>
          <w:numId w:val="7"/>
        </w:num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Prihodi za posebne namjene, financirani od strane rodit</w:t>
      </w:r>
      <w:r w:rsidR="00F71D08" w:rsidRPr="00CB6E33">
        <w:rPr>
          <w:b/>
          <w:bCs/>
          <w:sz w:val="20"/>
          <w:szCs w:val="20"/>
        </w:rPr>
        <w:t>elja u iznosu od 1.0</w:t>
      </w:r>
      <w:r w:rsidRPr="00CB6E33">
        <w:rPr>
          <w:b/>
          <w:bCs/>
          <w:sz w:val="20"/>
          <w:szCs w:val="20"/>
        </w:rPr>
        <w:t>00,00 €</w:t>
      </w:r>
    </w:p>
    <w:p w14:paraId="6CCB1DF1" w14:textId="0FDB58E7" w:rsidR="00CB301D" w:rsidRPr="00CB6E33" w:rsidRDefault="00CB301D" w:rsidP="00CB301D">
      <w:pPr>
        <w:ind w:left="360"/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5.2 rashodi financirani i</w:t>
      </w:r>
      <w:r w:rsidR="00F71D08" w:rsidRPr="00CB6E33">
        <w:rPr>
          <w:b/>
          <w:bCs/>
          <w:sz w:val="20"/>
          <w:szCs w:val="20"/>
        </w:rPr>
        <w:t xml:space="preserve"> drugih proračuna u iznosu do 46</w:t>
      </w:r>
      <w:r w:rsidRPr="00CB6E33">
        <w:rPr>
          <w:b/>
          <w:bCs/>
          <w:sz w:val="20"/>
          <w:szCs w:val="20"/>
        </w:rPr>
        <w:t>.000,00 €</w:t>
      </w:r>
    </w:p>
    <w:p w14:paraId="7412AEC1" w14:textId="53931502" w:rsidR="00F71D08" w:rsidRPr="00CB6E33" w:rsidRDefault="00F71D08" w:rsidP="00CB301D">
      <w:pPr>
        <w:ind w:left="360"/>
        <w:jc w:val="both"/>
        <w:rPr>
          <w:b/>
          <w:bCs/>
          <w:sz w:val="20"/>
          <w:szCs w:val="20"/>
        </w:rPr>
      </w:pPr>
    </w:p>
    <w:p w14:paraId="2AE3D513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0171FB05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 A310904 SUFINANCIRANJE PREHRANE</w:t>
      </w:r>
    </w:p>
    <w:p w14:paraId="0CB79C60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7AF6D322" w14:textId="77777777" w:rsidR="00DA6F9E" w:rsidRPr="00CB6E33" w:rsidRDefault="00DA6F9E" w:rsidP="00DA6F9E">
      <w:pPr>
        <w:spacing w:line="180" w:lineRule="atLeast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Grad Zagreb sufinancira  troškove povezane s pružanjem prehrane kroz aktivnosti i financiranje navedeno u Programu javnih potreba. Pored sufinanciranja ostalih troškova prehrane utvrđuje se cijena pojedinačnih obroka i to na način da cijena mliječnog obroka iznosi 0,89 eura, ručka 1,59 eura, a užine 0,44 eura.  Vlada Republike Hrvatske donijela je Odluku o kriterijima i načinu financiranja troškova prehrane. Slijedom navedene odluke Ministarstvo znanosti i obrazovanja sufinancira prehranu za svakog učenika osnovne škole u iznosu od 1,33 eura po danu.</w:t>
      </w:r>
    </w:p>
    <w:p w14:paraId="6A0EB6E6" w14:textId="234E91DF" w:rsidR="00DA6F9E" w:rsidRPr="00CB6E33" w:rsidRDefault="00DA6F9E" w:rsidP="00DA6F9E">
      <w:pPr>
        <w:spacing w:line="180" w:lineRule="atLeast"/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Za učenike u produženom boravku škola je dužna</w:t>
      </w:r>
      <w:r w:rsidRPr="00CB6E33">
        <w:rPr>
          <w:rStyle w:val="apple-converted-space"/>
          <w:sz w:val="20"/>
          <w:szCs w:val="20"/>
        </w:rPr>
        <w:t> </w:t>
      </w:r>
      <w:r w:rsidRPr="00CB6E33">
        <w:rPr>
          <w:sz w:val="20"/>
          <w:szCs w:val="20"/>
        </w:rPr>
        <w:t>organizirati mogućnost konzumacije tri obroka: mliječni obrok, ručak i užina. Ručak i užina u pravilu se organiziraju za učenike uključene u program produženog boravka. Učenici koji ostvaruju pravo na besplatne obroke, a nisu uključeni u produženi boravak, mogu konzumirati besplatni ručak i užinu samo ako to škola može organizirati</w:t>
      </w:r>
      <w:r w:rsidR="00F71D08" w:rsidRPr="00CB6E33">
        <w:rPr>
          <w:sz w:val="20"/>
          <w:szCs w:val="20"/>
        </w:rPr>
        <w:t xml:space="preserve"> i</w:t>
      </w:r>
      <w:r w:rsidRPr="00CB6E33">
        <w:rPr>
          <w:sz w:val="20"/>
          <w:szCs w:val="20"/>
        </w:rPr>
        <w:t xml:space="preserve"> ako zadovoljava sve prostorne i materijalne uvjete.</w:t>
      </w:r>
    </w:p>
    <w:p w14:paraId="183EE497" w14:textId="7E4C4E01" w:rsidR="00F71D08" w:rsidRPr="00CB6E33" w:rsidRDefault="00F71D08" w:rsidP="00DA6F9E">
      <w:pPr>
        <w:spacing w:line="180" w:lineRule="atLeast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U našoj ustanovi ručak konzumiraju  učenici  IV razreda.</w:t>
      </w:r>
    </w:p>
    <w:p w14:paraId="50597406" w14:textId="28CF0B5B" w:rsidR="00331CE6" w:rsidRPr="00CB6E33" w:rsidRDefault="00331CE6" w:rsidP="00DA6F9E">
      <w:pPr>
        <w:spacing w:line="180" w:lineRule="atLeast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Ukupan iznos programa planiran je u iznosu od 173.800,00 €</w:t>
      </w:r>
    </w:p>
    <w:p w14:paraId="518B7B3B" w14:textId="77777777" w:rsidR="00DA6F9E" w:rsidRPr="00CB6E33" w:rsidRDefault="00DA6F9E" w:rsidP="00DA6F9E">
      <w:pPr>
        <w:spacing w:line="180" w:lineRule="atLeast"/>
        <w:jc w:val="both"/>
        <w:rPr>
          <w:sz w:val="20"/>
          <w:szCs w:val="20"/>
        </w:rPr>
      </w:pPr>
    </w:p>
    <w:p w14:paraId="6F0372ED" w14:textId="77777777" w:rsidR="00DA6F9E" w:rsidRPr="00CB6E33" w:rsidRDefault="00DA6F9E" w:rsidP="00DA6F9E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276"/>
        <w:gridCol w:w="1064"/>
        <w:gridCol w:w="1137"/>
        <w:gridCol w:w="1216"/>
        <w:gridCol w:w="1143"/>
        <w:gridCol w:w="1137"/>
      </w:tblGrid>
      <w:tr w:rsidR="00DA6F9E" w:rsidRPr="00CB6E33" w14:paraId="0A7F0EBE" w14:textId="77777777" w:rsidTr="00DA6F9E">
        <w:trPr>
          <w:trHeight w:val="740"/>
          <w:jc w:val="center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725CEEE6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45D0AF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7B63AF66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3A4CD690" w14:textId="5DD974CE" w:rsidR="00DA6F9E" w:rsidRPr="00CB6E33" w:rsidRDefault="00F71D08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Polazna vrijednost (2024</w:t>
            </w:r>
            <w:r w:rsidR="00DA6F9E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30D02B8E" w14:textId="38546CC2" w:rsidR="00DA6F9E" w:rsidRPr="00CB6E33" w:rsidRDefault="00F71D08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(2025</w:t>
            </w:r>
            <w:r w:rsidR="00DA6F9E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43" w:type="dxa"/>
            <w:shd w:val="clear" w:color="auto" w:fill="F2F2F2" w:themeFill="background1" w:themeFillShade="F2"/>
            <w:vAlign w:val="center"/>
          </w:tcPr>
          <w:p w14:paraId="3D23A6E0" w14:textId="49AE7FF3" w:rsidR="00DA6F9E" w:rsidRPr="00CB6E33" w:rsidRDefault="00F71D08" w:rsidP="00F71D08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(2026.</w:t>
            </w:r>
            <w:r w:rsidR="00DA6F9E" w:rsidRPr="00CB6E3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BC5B35F" w14:textId="2F163F91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</w:t>
            </w:r>
            <w:r w:rsidR="00F71D08" w:rsidRPr="00CB6E33">
              <w:rPr>
                <w:b/>
                <w:bCs/>
                <w:sz w:val="20"/>
                <w:szCs w:val="20"/>
              </w:rPr>
              <w:t>dnost (2027</w:t>
            </w:r>
            <w:r w:rsidRPr="00CB6E33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DA6F9E" w:rsidRPr="00CB6E33" w14:paraId="478E58EA" w14:textId="77777777" w:rsidTr="00DA6F9E">
        <w:trPr>
          <w:trHeight w:val="1934"/>
          <w:jc w:val="center"/>
        </w:trPr>
        <w:tc>
          <w:tcPr>
            <w:tcW w:w="1724" w:type="dxa"/>
          </w:tcPr>
          <w:p w14:paraId="47655096" w14:textId="77777777" w:rsidR="00DA6F9E" w:rsidRPr="00CB6E33" w:rsidRDefault="00DA6F9E" w:rsidP="00DA6F9E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Broj učenika za koje se sufinancira prehrana</w:t>
            </w:r>
          </w:p>
          <w:p w14:paraId="14D161DD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406D2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64" w:type="dxa"/>
          </w:tcPr>
          <w:p w14:paraId="221B246B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B75CCBB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2A66E39" w14:textId="470BD1A0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37" w:type="dxa"/>
          </w:tcPr>
          <w:p w14:paraId="5D55A008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C679C07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5DF4292" w14:textId="62F3C208" w:rsidR="00DA6F9E" w:rsidRPr="00CB6E33" w:rsidRDefault="00F71D08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132" w:type="dxa"/>
          </w:tcPr>
          <w:p w14:paraId="7EB84AF8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2F7543E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109A7EB" w14:textId="0488E64A" w:rsidR="00DA6F9E" w:rsidRPr="00CB6E33" w:rsidRDefault="00F71D08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1143" w:type="dxa"/>
          </w:tcPr>
          <w:p w14:paraId="03066AB3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D6584E8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A7BA3C8" w14:textId="723B0617" w:rsidR="00DA6F9E" w:rsidRPr="00CB6E33" w:rsidRDefault="00F71D08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626</w:t>
            </w:r>
          </w:p>
        </w:tc>
        <w:tc>
          <w:tcPr>
            <w:tcW w:w="1137" w:type="dxa"/>
          </w:tcPr>
          <w:p w14:paraId="102447C4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C6DB2AF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4471F73" w14:textId="6D1226F7" w:rsidR="00DA6F9E" w:rsidRPr="00CB6E33" w:rsidRDefault="00F71D08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626</w:t>
            </w:r>
          </w:p>
        </w:tc>
      </w:tr>
      <w:tr w:rsidR="00DA6F9E" w:rsidRPr="00CB6E33" w14:paraId="694E2602" w14:textId="77777777" w:rsidTr="00DA6F9E">
        <w:trPr>
          <w:trHeight w:val="247"/>
          <w:jc w:val="center"/>
        </w:trPr>
        <w:tc>
          <w:tcPr>
            <w:tcW w:w="1724" w:type="dxa"/>
          </w:tcPr>
          <w:p w14:paraId="3AF5F68E" w14:textId="77777777" w:rsidR="00DA6F9E" w:rsidRPr="00CB6E33" w:rsidRDefault="00DA6F9E" w:rsidP="00DA6F9E">
            <w:pPr>
              <w:jc w:val="center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Planirana sredstva iz proračuna Grada Zagreba  za prehranu učenika</w:t>
            </w:r>
          </w:p>
        </w:tc>
        <w:tc>
          <w:tcPr>
            <w:tcW w:w="1276" w:type="dxa"/>
          </w:tcPr>
          <w:p w14:paraId="09006E7F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 xml:space="preserve">Sredstva za prehranu- kojima se sufinanciraju troškovi prehrane  i troškovi povezani s pružanjem prehrane iz proračuna grada Zagreba </w:t>
            </w:r>
          </w:p>
          <w:p w14:paraId="709BA77F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18954F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5F8D236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B4C906E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5DE37A0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E75972B" w14:textId="412BBC29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Iznos u €</w:t>
            </w:r>
          </w:p>
        </w:tc>
        <w:tc>
          <w:tcPr>
            <w:tcW w:w="1137" w:type="dxa"/>
          </w:tcPr>
          <w:p w14:paraId="7AB65D5A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1F41EF3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7B8C454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C16EC9C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03512FB" w14:textId="7F585DE4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31.190,00</w:t>
            </w:r>
          </w:p>
          <w:p w14:paraId="2F25F02A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D7B51F3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F03B72F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C977319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9274492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27E819D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CE151F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F7FBD6F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55B3732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BAF0BC1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A3F1F14" w14:textId="59FF2158" w:rsidR="00DA6F9E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29.4</w:t>
            </w:r>
            <w:r w:rsidR="00DA6F9E" w:rsidRPr="00CB6E33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143" w:type="dxa"/>
          </w:tcPr>
          <w:p w14:paraId="4F99ABF5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778743C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1FCFDBA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7E6C950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2982133" w14:textId="5E3BD1A7" w:rsidR="00DA6F9E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28.700,00</w:t>
            </w:r>
          </w:p>
        </w:tc>
        <w:tc>
          <w:tcPr>
            <w:tcW w:w="1137" w:type="dxa"/>
          </w:tcPr>
          <w:p w14:paraId="2A2A91B9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B967523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F32302E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0CE3CAE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13E97B0" w14:textId="02C23DEC" w:rsidR="00DA6F9E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28,600</w:t>
            </w:r>
            <w:r w:rsidR="00DA6F9E" w:rsidRPr="00CB6E3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A6F9E" w:rsidRPr="00CB6E33" w14:paraId="70F01757" w14:textId="77777777" w:rsidTr="00DA6F9E">
        <w:trPr>
          <w:trHeight w:val="1963"/>
          <w:jc w:val="center"/>
        </w:trPr>
        <w:tc>
          <w:tcPr>
            <w:tcW w:w="1724" w:type="dxa"/>
          </w:tcPr>
          <w:p w14:paraId="76150A38" w14:textId="77777777" w:rsidR="00DA6F9E" w:rsidRPr="00CB6E33" w:rsidRDefault="00DA6F9E" w:rsidP="00DA6F9E">
            <w:pPr>
              <w:jc w:val="center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76" w:type="dxa"/>
          </w:tcPr>
          <w:p w14:paraId="2035EAFA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  <w:p w14:paraId="4F842A33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1F56C341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BF0E1B5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70954FE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C53B4E8" w14:textId="3DCA5AC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Iznos u €</w:t>
            </w:r>
          </w:p>
        </w:tc>
        <w:tc>
          <w:tcPr>
            <w:tcW w:w="1137" w:type="dxa"/>
          </w:tcPr>
          <w:p w14:paraId="2A99DD5A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DD9A576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F84EE26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24FDB9B" w14:textId="36135A88" w:rsidR="00DA6F9E" w:rsidRPr="00CB6E33" w:rsidRDefault="00F71D08" w:rsidP="00DA6F9E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22.000,00</w:t>
            </w:r>
          </w:p>
        </w:tc>
        <w:tc>
          <w:tcPr>
            <w:tcW w:w="1132" w:type="dxa"/>
          </w:tcPr>
          <w:p w14:paraId="39A8608A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2A8414D9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42322C3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CA8B368" w14:textId="1AB31B18" w:rsidR="00DA6F9E" w:rsidRPr="00CB6E33" w:rsidRDefault="00F71D08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25</w:t>
            </w:r>
            <w:r w:rsidR="00DA6F9E" w:rsidRPr="00CB6E33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143" w:type="dxa"/>
          </w:tcPr>
          <w:p w14:paraId="0ED6A118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6E0BFFF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6E6F953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EF77E6A" w14:textId="24602137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25.000,00</w:t>
            </w:r>
          </w:p>
        </w:tc>
        <w:tc>
          <w:tcPr>
            <w:tcW w:w="1137" w:type="dxa"/>
          </w:tcPr>
          <w:p w14:paraId="6C778653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346BF6C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66660ED9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07B975FD" w14:textId="766045E3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26.000,00</w:t>
            </w:r>
          </w:p>
        </w:tc>
      </w:tr>
      <w:tr w:rsidR="00DA6F9E" w:rsidRPr="00CB6E33" w14:paraId="2A02E790" w14:textId="77777777" w:rsidTr="00DA6F9E">
        <w:trPr>
          <w:trHeight w:val="1932"/>
          <w:jc w:val="center"/>
        </w:trPr>
        <w:tc>
          <w:tcPr>
            <w:tcW w:w="1724" w:type="dxa"/>
          </w:tcPr>
          <w:p w14:paraId="45BC59CB" w14:textId="77777777" w:rsidR="00DA6F9E" w:rsidRPr="00CB6E33" w:rsidRDefault="00DA6F9E" w:rsidP="00DA6F9E">
            <w:pPr>
              <w:jc w:val="center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Planirana sredstva iz proračuna Ministarstva znanosti i obrazovanja</w:t>
            </w:r>
          </w:p>
        </w:tc>
        <w:tc>
          <w:tcPr>
            <w:tcW w:w="1276" w:type="dxa"/>
          </w:tcPr>
          <w:p w14:paraId="65CD9DE1" w14:textId="62980D89" w:rsidR="00DA6F9E" w:rsidRPr="00CB6E33" w:rsidRDefault="00DA6F9E" w:rsidP="00AA6637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Sredstva za prehranu kojima se sufinanciraju troškovi namirnica iz prora</w:t>
            </w:r>
            <w:r w:rsidR="00AA6637">
              <w:rPr>
                <w:bCs/>
                <w:sz w:val="20"/>
                <w:szCs w:val="20"/>
              </w:rPr>
              <w:t>c</w:t>
            </w:r>
            <w:r w:rsidRPr="00CB6E33">
              <w:rPr>
                <w:bCs/>
                <w:sz w:val="20"/>
                <w:szCs w:val="20"/>
              </w:rPr>
              <w:t xml:space="preserve">una </w:t>
            </w:r>
          </w:p>
        </w:tc>
        <w:tc>
          <w:tcPr>
            <w:tcW w:w="1064" w:type="dxa"/>
          </w:tcPr>
          <w:p w14:paraId="2556CF94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5E8D2F2" w14:textId="77777777" w:rsidR="00A91085" w:rsidRPr="00CB6E33" w:rsidRDefault="00A91085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C2EB87A" w14:textId="290BD4A0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Iznos u €</w:t>
            </w:r>
          </w:p>
        </w:tc>
        <w:tc>
          <w:tcPr>
            <w:tcW w:w="1137" w:type="dxa"/>
          </w:tcPr>
          <w:p w14:paraId="7891678F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33E20E8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767DDD6" w14:textId="33501B90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119.400,00</w:t>
            </w:r>
          </w:p>
        </w:tc>
        <w:tc>
          <w:tcPr>
            <w:tcW w:w="1132" w:type="dxa"/>
          </w:tcPr>
          <w:p w14:paraId="116079C2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0A344A9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6B63973" w14:textId="75C639C6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119.400,000</w:t>
            </w:r>
          </w:p>
        </w:tc>
        <w:tc>
          <w:tcPr>
            <w:tcW w:w="1143" w:type="dxa"/>
          </w:tcPr>
          <w:p w14:paraId="3B7C3729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32ADF24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7C6E165" w14:textId="5E580E56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119.400,0</w:t>
            </w:r>
          </w:p>
        </w:tc>
        <w:tc>
          <w:tcPr>
            <w:tcW w:w="1137" w:type="dxa"/>
          </w:tcPr>
          <w:p w14:paraId="2FD7C43E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DC94AD5" w14:textId="77777777" w:rsidR="00A91085" w:rsidRPr="00CB6E33" w:rsidRDefault="00A91085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3C1B9D5" w14:textId="6E592ABB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119.400,00</w:t>
            </w:r>
          </w:p>
        </w:tc>
      </w:tr>
    </w:tbl>
    <w:p w14:paraId="4C7A4838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0820642A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5DAF428C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lastRenderedPageBreak/>
        <w:t>Aktivnost A310905. IZVANNASTAVNE I OSTALE AKTIVNOSTI</w:t>
      </w:r>
    </w:p>
    <w:p w14:paraId="2798E3E8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2F6BF61A" w14:textId="77777777" w:rsidR="00DA6F9E" w:rsidRPr="00CB6E33" w:rsidRDefault="00DA6F9E" w:rsidP="00DA6F9E">
      <w:pPr>
        <w:spacing w:line="180" w:lineRule="atLeast"/>
        <w:ind w:firstLine="708"/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Sredstva su namijenjena za troškove prijevoza sudionika programa Škole u prirodi, programa poduke plivanja, programa natjecanja i smotri kao i programa izvannastavnih i izvanškolskih aktivnosti. </w:t>
      </w:r>
    </w:p>
    <w:p w14:paraId="5BCD0D79" w14:textId="77777777" w:rsidR="00DA6F9E" w:rsidRPr="00CB6E33" w:rsidRDefault="00DA6F9E" w:rsidP="00DA6F9E">
      <w:pPr>
        <w:spacing w:line="180" w:lineRule="atLeast"/>
        <w:ind w:firstLine="708"/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Temeljem </w:t>
      </w:r>
      <w:r w:rsidRPr="00CB6E33">
        <w:rPr>
          <w:i/>
          <w:sz w:val="20"/>
          <w:szCs w:val="20"/>
        </w:rPr>
        <w:t>Nastavnog plana i programa za osnovnu školu u Republici Hrvatskoj</w:t>
      </w:r>
      <w:r w:rsidRPr="00CB6E33">
        <w:rPr>
          <w:sz w:val="20"/>
          <w:szCs w:val="20"/>
        </w:rPr>
        <w:t xml:space="preserve"> koji je donijelo Ministarstvo znanosti, obrazovanja i sporta 3. kolovoza 2006. u osnovnim se školama provodi program poduke plivanja za učenike drugih razreda. Program poduke plivanja provodi se po cijeni od 26,54 €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648AC67A" w14:textId="77777777" w:rsidR="00DA6F9E" w:rsidRPr="00CB6E33" w:rsidRDefault="00DA6F9E" w:rsidP="00DA6F9E">
      <w:pPr>
        <w:spacing w:line="180" w:lineRule="atLeast"/>
        <w:ind w:firstLine="708"/>
        <w:jc w:val="both"/>
        <w:rPr>
          <w:sz w:val="20"/>
          <w:szCs w:val="20"/>
        </w:rPr>
      </w:pPr>
    </w:p>
    <w:p w14:paraId="48A01370" w14:textId="58F5237F" w:rsidR="00DA6F9E" w:rsidRPr="00CB6E33" w:rsidRDefault="00C0373F" w:rsidP="00DA6F9E">
      <w:pPr>
        <w:pStyle w:val="Bezproreda"/>
        <w:rPr>
          <w:sz w:val="20"/>
          <w:szCs w:val="20"/>
        </w:rPr>
      </w:pPr>
      <w:r w:rsidRPr="00CB6E33">
        <w:rPr>
          <w:b/>
          <w:sz w:val="20"/>
          <w:szCs w:val="20"/>
        </w:rPr>
        <w:t xml:space="preserve">Planiran je </w:t>
      </w:r>
      <w:r w:rsidR="00DA6F9E" w:rsidRPr="00CB6E33">
        <w:rPr>
          <w:b/>
          <w:sz w:val="20"/>
          <w:szCs w:val="20"/>
        </w:rPr>
        <w:t xml:space="preserve"> plan izdataka iznos</w:t>
      </w:r>
      <w:r w:rsidR="00A91085" w:rsidRPr="00CB6E33">
        <w:rPr>
          <w:b/>
          <w:sz w:val="20"/>
          <w:szCs w:val="20"/>
        </w:rPr>
        <w:t xml:space="preserve">i </w:t>
      </w:r>
      <w:r w:rsidR="00D74178" w:rsidRPr="00CB6E33">
        <w:rPr>
          <w:b/>
          <w:sz w:val="20"/>
          <w:szCs w:val="20"/>
        </w:rPr>
        <w:t>47</w:t>
      </w:r>
      <w:r w:rsidR="00A91085" w:rsidRPr="00CB6E33">
        <w:rPr>
          <w:b/>
          <w:sz w:val="20"/>
          <w:szCs w:val="20"/>
        </w:rPr>
        <w:t>.900</w:t>
      </w:r>
      <w:r w:rsidR="00DA6F9E" w:rsidRPr="00CB6E33">
        <w:rPr>
          <w:b/>
          <w:sz w:val="20"/>
          <w:szCs w:val="20"/>
        </w:rPr>
        <w:t>,00</w:t>
      </w:r>
      <w:r w:rsidR="00DA6F9E" w:rsidRPr="00CB6E33">
        <w:rPr>
          <w:sz w:val="20"/>
          <w:szCs w:val="20"/>
        </w:rPr>
        <w:t xml:space="preserve"> €</w:t>
      </w:r>
      <w:r w:rsidRPr="00CB6E33">
        <w:rPr>
          <w:sz w:val="20"/>
          <w:szCs w:val="20"/>
        </w:rPr>
        <w:t xml:space="preserve"> i to:</w:t>
      </w:r>
    </w:p>
    <w:p w14:paraId="40168854" w14:textId="6C6026B7" w:rsidR="00DA6F9E" w:rsidRPr="00CB6E33" w:rsidRDefault="00DA6F9E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1.1.3 pojačani st</w:t>
      </w:r>
      <w:r w:rsidR="00A91085" w:rsidRPr="00CB6E33">
        <w:rPr>
          <w:sz w:val="20"/>
          <w:szCs w:val="20"/>
        </w:rPr>
        <w:t>andard, plan izdataka iznosi 8.4</w:t>
      </w:r>
      <w:r w:rsidRPr="00CB6E33">
        <w:rPr>
          <w:sz w:val="20"/>
          <w:szCs w:val="20"/>
        </w:rPr>
        <w:t>00,00 €</w:t>
      </w:r>
    </w:p>
    <w:p w14:paraId="3B78D3C9" w14:textId="641BF9C7" w:rsidR="00DA6F9E" w:rsidRPr="00CB6E33" w:rsidRDefault="00DA6F9E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Konto 32 </w:t>
      </w:r>
      <w:r w:rsidR="00A91085" w:rsidRPr="00CB6E33">
        <w:rPr>
          <w:sz w:val="20"/>
          <w:szCs w:val="20"/>
        </w:rPr>
        <w:t>materijalni izdaci, iznose 8.400</w:t>
      </w:r>
      <w:r w:rsidRPr="00CB6E33">
        <w:rPr>
          <w:sz w:val="20"/>
          <w:szCs w:val="20"/>
        </w:rPr>
        <w:t>,00 €</w:t>
      </w:r>
    </w:p>
    <w:p w14:paraId="2561949F" w14:textId="6BC723C1" w:rsidR="00DA6F9E" w:rsidRPr="00CB6E33" w:rsidRDefault="00DA6F9E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Izvor 4.3.1. prihodi za posebne </w:t>
      </w:r>
      <w:r w:rsidR="00B903FF" w:rsidRPr="00CB6E33">
        <w:rPr>
          <w:sz w:val="20"/>
          <w:szCs w:val="20"/>
        </w:rPr>
        <w:t>namjene, plan izdataka iznosi 18</w:t>
      </w:r>
      <w:r w:rsidRPr="00CB6E33">
        <w:rPr>
          <w:sz w:val="20"/>
          <w:szCs w:val="20"/>
        </w:rPr>
        <w:t>.000,00 €</w:t>
      </w:r>
    </w:p>
    <w:p w14:paraId="2B8F5FFF" w14:textId="3979AEF6" w:rsidR="00DA6F9E" w:rsidRPr="00CB6E33" w:rsidRDefault="00DA6F9E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Konto </w:t>
      </w:r>
      <w:r w:rsidR="00B903FF" w:rsidRPr="00CB6E33">
        <w:rPr>
          <w:sz w:val="20"/>
          <w:szCs w:val="20"/>
        </w:rPr>
        <w:t>32 materijalni izdaci, iznose 18</w:t>
      </w:r>
      <w:r w:rsidRPr="00CB6E33">
        <w:rPr>
          <w:sz w:val="20"/>
          <w:szCs w:val="20"/>
        </w:rPr>
        <w:t>.000,00 €</w:t>
      </w:r>
    </w:p>
    <w:p w14:paraId="0C39E0C6" w14:textId="6E257E9F" w:rsidR="00A91085" w:rsidRPr="00CB6E33" w:rsidRDefault="00A91085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3.1.1. vlastiti prihodi , plan izdataka iznosi 20.500,00 €</w:t>
      </w:r>
    </w:p>
    <w:p w14:paraId="2F778D27" w14:textId="2C0E276C" w:rsidR="00D74178" w:rsidRPr="00CB6E33" w:rsidRDefault="00D74178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>Izvor 6.1.1. donacija , plan izdataka iznosi 1.000,00 €</w:t>
      </w:r>
    </w:p>
    <w:p w14:paraId="478757FC" w14:textId="77777777" w:rsidR="00A91085" w:rsidRPr="00CB6E33" w:rsidRDefault="00A91085" w:rsidP="00DA6F9E">
      <w:pPr>
        <w:pStyle w:val="Bezproreda"/>
        <w:rPr>
          <w:sz w:val="20"/>
          <w:szCs w:val="20"/>
        </w:rPr>
      </w:pPr>
    </w:p>
    <w:p w14:paraId="5B276D16" w14:textId="492A982C" w:rsidR="00331CE6" w:rsidRPr="00CB6E33" w:rsidRDefault="00DA6F9E" w:rsidP="00DA6F9E">
      <w:pPr>
        <w:pStyle w:val="Bezproreda"/>
        <w:rPr>
          <w:sz w:val="20"/>
          <w:szCs w:val="20"/>
        </w:rPr>
      </w:pPr>
      <w:r w:rsidRPr="00CB6E33">
        <w:rPr>
          <w:sz w:val="20"/>
          <w:szCs w:val="20"/>
        </w:rPr>
        <w:t xml:space="preserve">Plan se odnosi na izvannastavne aktivnosti, izleti, terenska nastava, kazališta, plivanje učenika, dijelom iz proračuna grada Zagreba, a dijelom uplatama </w:t>
      </w:r>
      <w:r w:rsidR="00331CE6" w:rsidRPr="00CB6E33">
        <w:rPr>
          <w:sz w:val="20"/>
          <w:szCs w:val="20"/>
        </w:rPr>
        <w:t>roditelja za pojedinu aktivnos</w:t>
      </w:r>
      <w:r w:rsidR="00D20E91" w:rsidRPr="00CB6E33">
        <w:rPr>
          <w:sz w:val="20"/>
          <w:szCs w:val="20"/>
        </w:rPr>
        <w:t>t</w:t>
      </w:r>
    </w:p>
    <w:p w14:paraId="021CA688" w14:textId="77777777" w:rsidR="00D20E91" w:rsidRPr="00CB6E33" w:rsidRDefault="00D20E91" w:rsidP="00DA6F9E">
      <w:pPr>
        <w:pStyle w:val="Bezproreda"/>
        <w:rPr>
          <w:sz w:val="20"/>
          <w:szCs w:val="20"/>
        </w:rPr>
      </w:pPr>
    </w:p>
    <w:p w14:paraId="5E5AE7B2" w14:textId="77777777" w:rsidR="00CB6E33" w:rsidRDefault="00CB6E33" w:rsidP="00DA6F9E">
      <w:pPr>
        <w:jc w:val="both"/>
        <w:rPr>
          <w:b/>
          <w:bCs/>
          <w:sz w:val="20"/>
          <w:szCs w:val="20"/>
        </w:rPr>
      </w:pPr>
    </w:p>
    <w:p w14:paraId="139B23F6" w14:textId="74438BE6" w:rsidR="00DA6F9E" w:rsidRPr="00CB6E33" w:rsidRDefault="00DA6F9E" w:rsidP="00DA6F9E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 A310906. ŠKOLA U PRIRODI</w:t>
      </w:r>
    </w:p>
    <w:p w14:paraId="41BF4FC9" w14:textId="77777777" w:rsidR="00DA6F9E" w:rsidRPr="00CB6E33" w:rsidRDefault="00DA6F9E" w:rsidP="00DA6F9E">
      <w:pPr>
        <w:jc w:val="both"/>
        <w:rPr>
          <w:sz w:val="20"/>
          <w:szCs w:val="20"/>
        </w:rPr>
      </w:pPr>
    </w:p>
    <w:p w14:paraId="6364AD6E" w14:textId="77777777" w:rsidR="00DA6F9E" w:rsidRPr="00CB6E33" w:rsidRDefault="00DA6F9E" w:rsidP="00DA6F9E">
      <w:pPr>
        <w:spacing w:line="180" w:lineRule="atLeast"/>
        <w:ind w:firstLine="709"/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Škola u prirodi, kao zaseban oblik terenske nastave koji se organizira u pravilu višednevno na posebno odabranom prirodnom odredištu s odgovarajućim uvjetima zatvorenoga i otvorenog prostora za poučavanje i učenje, ima važnu odgojnu i obrazovnu zadaću.  </w:t>
      </w:r>
    </w:p>
    <w:p w14:paraId="285E45E1" w14:textId="2E8CA7F5" w:rsidR="00DA6F9E" w:rsidRPr="00CB6E33" w:rsidRDefault="00DA6F9E" w:rsidP="00DA6F9E">
      <w:pPr>
        <w:spacing w:line="180" w:lineRule="atLeast"/>
        <w:ind w:firstLine="709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Radom, učenjem i druženjem u Školi u prirodi učenici trećih i četvrtih razreda provjeravaju znanja i iskustva, vježbaju i primjenjuju ih u stvarnoj životnoj sredini. C</w:t>
      </w:r>
      <w:r w:rsidR="00F31B96" w:rsidRPr="00CB6E33">
        <w:rPr>
          <w:sz w:val="20"/>
          <w:szCs w:val="20"/>
        </w:rPr>
        <w:t>ijena programa je od 92,57</w:t>
      </w:r>
      <w:r w:rsidRPr="00CB6E33">
        <w:rPr>
          <w:sz w:val="20"/>
          <w:szCs w:val="20"/>
        </w:rPr>
        <w:t xml:space="preserve"> €  - 95.57 €, a grad sufinancira pola iznosa po učeniku. Program se provodi se u: Odmaralištu "Stoimena" u Crikvenici, "Cvrčak" u Dugoj Uvali, odmaralištu „Loda“ u Skradinu - Zagrebački holding d.o.o., Podružnica "Vladimir Nazor",  te u objektima Crvenog križa Zagreb - Domu Crvenog križa na Sljemenu i Villi Rustica u Novom Vinodolskom.</w:t>
      </w:r>
    </w:p>
    <w:p w14:paraId="65142C08" w14:textId="77777777" w:rsidR="00CB6E33" w:rsidRPr="00CB6E33" w:rsidRDefault="00CB6E33" w:rsidP="00DA6F9E">
      <w:pPr>
        <w:spacing w:line="180" w:lineRule="atLeast"/>
        <w:ind w:firstLine="709"/>
        <w:jc w:val="both"/>
        <w:rPr>
          <w:sz w:val="20"/>
          <w:szCs w:val="20"/>
        </w:rPr>
      </w:pPr>
    </w:p>
    <w:p w14:paraId="514354AD" w14:textId="72772B5E" w:rsidR="00331CE6" w:rsidRPr="00CB6E33" w:rsidRDefault="00331CE6" w:rsidP="00DA6F9E">
      <w:pPr>
        <w:spacing w:line="180" w:lineRule="atLeast"/>
        <w:ind w:firstLine="709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Ukupan iznos programa planiran je u iznosu od 13.700,00 €</w:t>
      </w:r>
    </w:p>
    <w:p w14:paraId="32F470B8" w14:textId="292E919A" w:rsidR="00C0373F" w:rsidRPr="00CB6E33" w:rsidRDefault="00C0373F" w:rsidP="00DA6F9E">
      <w:pPr>
        <w:spacing w:line="180" w:lineRule="atLeast"/>
        <w:ind w:firstLine="709"/>
        <w:jc w:val="both"/>
        <w:rPr>
          <w:sz w:val="20"/>
          <w:szCs w:val="20"/>
        </w:rPr>
      </w:pPr>
    </w:p>
    <w:p w14:paraId="7A949875" w14:textId="77777777" w:rsidR="00C0373F" w:rsidRPr="00CB6E33" w:rsidRDefault="00C0373F" w:rsidP="00DA6F9E">
      <w:pPr>
        <w:spacing w:line="180" w:lineRule="atLeast"/>
        <w:ind w:firstLine="709"/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9"/>
        <w:gridCol w:w="1065"/>
        <w:gridCol w:w="1130"/>
        <w:gridCol w:w="1125"/>
        <w:gridCol w:w="1140"/>
        <w:gridCol w:w="1135"/>
      </w:tblGrid>
      <w:tr w:rsidR="00DA6F9E" w:rsidRPr="00CB6E33" w14:paraId="3C7E899B" w14:textId="77777777" w:rsidTr="00B903FF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3AB9850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FF0B28" w14:textId="77777777" w:rsidR="00DA6F9E" w:rsidRPr="00CB6E33" w:rsidRDefault="00DA6F9E" w:rsidP="00B903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5B5BCC0E" w14:textId="77777777" w:rsidR="00DA6F9E" w:rsidRPr="00CB6E33" w:rsidRDefault="00DA6F9E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71" w:type="dxa"/>
            <w:gridSpan w:val="2"/>
            <w:shd w:val="clear" w:color="auto" w:fill="F2F2F2" w:themeFill="background1" w:themeFillShade="F2"/>
            <w:vAlign w:val="center"/>
          </w:tcPr>
          <w:p w14:paraId="6BB01CB6" w14:textId="77777777" w:rsidR="00DA6F9E" w:rsidRPr="00CB6E33" w:rsidRDefault="00DA6F9E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E4A53F9" w14:textId="655490F2" w:rsidR="00DA6F9E" w:rsidRPr="00CB6E33" w:rsidRDefault="00B903FF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Polazna vrijednost (2024</w:t>
            </w:r>
            <w:r w:rsidR="00DA6F9E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648459FC" w14:textId="63582D4B" w:rsidR="00DA6F9E" w:rsidRPr="00CB6E33" w:rsidRDefault="00B903FF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(2025.</w:t>
            </w:r>
            <w:r w:rsidR="00DA6F9E" w:rsidRPr="00CB6E3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447D1348" w14:textId="3DE8EEBD" w:rsidR="00DA6F9E" w:rsidRPr="00CB6E33" w:rsidRDefault="00DA6F9E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</w:t>
            </w:r>
            <w:r w:rsidR="00B903FF" w:rsidRPr="00CB6E33">
              <w:rPr>
                <w:b/>
                <w:bCs/>
                <w:sz w:val="20"/>
                <w:szCs w:val="20"/>
              </w:rPr>
              <w:t>iljana vrijednost (2026.</w:t>
            </w:r>
            <w:r w:rsidRPr="00CB6E3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0D5978DE" w14:textId="051DBBA5" w:rsidR="00DA6F9E" w:rsidRPr="00CB6E33" w:rsidRDefault="00DA6F9E" w:rsidP="00B903FF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</w:t>
            </w:r>
            <w:r w:rsidR="00B903FF" w:rsidRPr="00CB6E33">
              <w:rPr>
                <w:b/>
                <w:bCs/>
                <w:sz w:val="20"/>
                <w:szCs w:val="20"/>
              </w:rPr>
              <w:t>iljana vrijednost (2027</w:t>
            </w:r>
            <w:r w:rsidRPr="00CB6E33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DA6F9E" w:rsidRPr="00CB6E33" w14:paraId="7D6D2781" w14:textId="77777777" w:rsidTr="00B903FF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19E32975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71D88C" w14:textId="35E84409" w:rsidR="00B903FF" w:rsidRPr="00CB6E33" w:rsidRDefault="00B903FF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738D5982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F2F2F2" w:themeFill="background1" w:themeFillShade="F2"/>
            <w:vAlign w:val="center"/>
          </w:tcPr>
          <w:p w14:paraId="10AFCA96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42FBA7CC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B6105A4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42237D2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0FC46BED" w14:textId="77777777" w:rsidR="00DA6F9E" w:rsidRPr="00CB6E33" w:rsidRDefault="00DA6F9E" w:rsidP="00B903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A6F9E" w:rsidRPr="00CB6E33" w14:paraId="135DDC34" w14:textId="77777777" w:rsidTr="00B903FF">
        <w:trPr>
          <w:jc w:val="center"/>
        </w:trPr>
        <w:tc>
          <w:tcPr>
            <w:tcW w:w="1848" w:type="dxa"/>
          </w:tcPr>
          <w:p w14:paraId="5F9179D8" w14:textId="77777777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6AFC4894" w14:textId="77777777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71" w:type="dxa"/>
            <w:gridSpan w:val="2"/>
          </w:tcPr>
          <w:p w14:paraId="6B79524B" w14:textId="77777777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28570341" w14:textId="77777777" w:rsidR="00DA6F9E" w:rsidRPr="00CB6E33" w:rsidRDefault="00DA6F9E" w:rsidP="00B903FF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25" w:type="dxa"/>
          </w:tcPr>
          <w:p w14:paraId="2D249FC5" w14:textId="77777777" w:rsidR="00DA6F9E" w:rsidRPr="00CB6E33" w:rsidRDefault="00DA6F9E" w:rsidP="00B903FF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40" w:type="dxa"/>
          </w:tcPr>
          <w:p w14:paraId="71120328" w14:textId="77777777" w:rsidR="00DA6F9E" w:rsidRPr="00CB6E33" w:rsidRDefault="00DA6F9E" w:rsidP="00B903FF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35" w:type="dxa"/>
          </w:tcPr>
          <w:p w14:paraId="5B101761" w14:textId="77777777" w:rsidR="00DA6F9E" w:rsidRPr="00CB6E33" w:rsidRDefault="00DA6F9E" w:rsidP="00B903FF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180</w:t>
            </w:r>
          </w:p>
        </w:tc>
      </w:tr>
      <w:tr w:rsidR="00DA6F9E" w:rsidRPr="00CB6E33" w14:paraId="48C31BA2" w14:textId="77777777" w:rsidTr="00B903FF">
        <w:trPr>
          <w:trHeight w:val="2090"/>
          <w:jc w:val="center"/>
        </w:trPr>
        <w:tc>
          <w:tcPr>
            <w:tcW w:w="1848" w:type="dxa"/>
          </w:tcPr>
          <w:p w14:paraId="12D562F4" w14:textId="77777777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</w:p>
          <w:p w14:paraId="1F41D6A0" w14:textId="77777777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3BD38381" w14:textId="632B6BB0" w:rsidR="00DA6F9E" w:rsidRPr="00CB6E33" w:rsidRDefault="00DA6F9E" w:rsidP="00B903FF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Iznos potrebnih sredstava iz Proračuna Grada Zagreba za provođenje programa</w:t>
            </w:r>
            <w:r w:rsidR="00B903FF" w:rsidRPr="00CB6E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gridSpan w:val="2"/>
          </w:tcPr>
          <w:p w14:paraId="3C68BB5D" w14:textId="0E1D24C1" w:rsidR="00DA6F9E" w:rsidRPr="00CB6E33" w:rsidRDefault="00F31B96" w:rsidP="00B903FF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iz</w:t>
            </w:r>
            <w:r w:rsidR="00DA6F9E" w:rsidRPr="00CB6E33">
              <w:rPr>
                <w:bCs/>
                <w:sz w:val="20"/>
                <w:szCs w:val="20"/>
              </w:rPr>
              <w:t>nos u €</w:t>
            </w:r>
          </w:p>
        </w:tc>
        <w:tc>
          <w:tcPr>
            <w:tcW w:w="1130" w:type="dxa"/>
          </w:tcPr>
          <w:p w14:paraId="18E8ADEA" w14:textId="5981CE91" w:rsidR="00DA6F9E" w:rsidRPr="00CB6E33" w:rsidRDefault="00DA6F9E" w:rsidP="00B903F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387F51" w:rsidRPr="00CB6E33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CB6E33">
              <w:rPr>
                <w:b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1125" w:type="dxa"/>
          </w:tcPr>
          <w:p w14:paraId="3164964B" w14:textId="00B788FF" w:rsidR="00DA6F9E" w:rsidRPr="00CB6E33" w:rsidRDefault="00D74178" w:rsidP="00B903F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11.700,00</w:t>
            </w:r>
          </w:p>
        </w:tc>
        <w:tc>
          <w:tcPr>
            <w:tcW w:w="1140" w:type="dxa"/>
          </w:tcPr>
          <w:p w14:paraId="079E3772" w14:textId="7EDA8575" w:rsidR="00DA6F9E" w:rsidRPr="00CB6E33" w:rsidRDefault="00D74178" w:rsidP="00B903F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11.500,00</w:t>
            </w:r>
          </w:p>
          <w:p w14:paraId="7AE67C21" w14:textId="344F69D2" w:rsidR="00D74178" w:rsidRPr="00CB6E33" w:rsidRDefault="00D74178" w:rsidP="00B903F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3509BA" w14:textId="2E4A8567" w:rsidR="00DA6F9E" w:rsidRPr="00CB6E33" w:rsidRDefault="00D74178" w:rsidP="00B903F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11.400,00</w:t>
            </w:r>
          </w:p>
        </w:tc>
      </w:tr>
      <w:tr w:rsidR="00B903FF" w:rsidRPr="00CB6E33" w14:paraId="3F9E0345" w14:textId="4BA8075E" w:rsidTr="00B903FF">
        <w:tblPrEx>
          <w:tblLook w:val="0000" w:firstRow="0" w:lastRow="0" w:firstColumn="0" w:lastColumn="0" w:noHBand="0" w:noVBand="0"/>
        </w:tblPrEx>
        <w:trPr>
          <w:trHeight w:val="1290"/>
          <w:jc w:val="center"/>
        </w:trPr>
        <w:tc>
          <w:tcPr>
            <w:tcW w:w="1845" w:type="dxa"/>
          </w:tcPr>
          <w:p w14:paraId="714A0490" w14:textId="79C1D84B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23594E5" w14:textId="24DC44BB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Iznos potrebnih sredstava od roditelja</w:t>
            </w:r>
          </w:p>
        </w:tc>
        <w:tc>
          <w:tcPr>
            <w:tcW w:w="1065" w:type="dxa"/>
          </w:tcPr>
          <w:p w14:paraId="23070BE8" w14:textId="173F99D3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Iznos u €</w:t>
            </w:r>
          </w:p>
        </w:tc>
        <w:tc>
          <w:tcPr>
            <w:tcW w:w="1130" w:type="dxa"/>
          </w:tcPr>
          <w:p w14:paraId="5B61C41C" w14:textId="493B417F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</w:tcPr>
          <w:p w14:paraId="590C097E" w14:textId="61AB5F65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2.000,00</w:t>
            </w:r>
          </w:p>
        </w:tc>
        <w:tc>
          <w:tcPr>
            <w:tcW w:w="1140" w:type="dxa"/>
          </w:tcPr>
          <w:p w14:paraId="0957F25F" w14:textId="447927F9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2.000,00</w:t>
            </w:r>
          </w:p>
        </w:tc>
        <w:tc>
          <w:tcPr>
            <w:tcW w:w="1135" w:type="dxa"/>
          </w:tcPr>
          <w:p w14:paraId="082F8A94" w14:textId="50FAC4B4" w:rsidR="00B903FF" w:rsidRPr="00CB6E33" w:rsidRDefault="00B903FF" w:rsidP="00B903FF">
            <w:pPr>
              <w:jc w:val="both"/>
              <w:rPr>
                <w:sz w:val="20"/>
                <w:szCs w:val="20"/>
              </w:rPr>
            </w:pPr>
            <w:r w:rsidRPr="00CB6E33">
              <w:rPr>
                <w:sz w:val="20"/>
                <w:szCs w:val="20"/>
              </w:rPr>
              <w:t>2.000,00</w:t>
            </w:r>
          </w:p>
        </w:tc>
      </w:tr>
    </w:tbl>
    <w:p w14:paraId="0007E175" w14:textId="088A6A55" w:rsidR="00DA6F9E" w:rsidRPr="00CB6E33" w:rsidRDefault="00DA6F9E" w:rsidP="00DA6F9E">
      <w:pPr>
        <w:jc w:val="both"/>
        <w:rPr>
          <w:sz w:val="20"/>
          <w:szCs w:val="20"/>
        </w:rPr>
      </w:pPr>
    </w:p>
    <w:p w14:paraId="4F506DEE" w14:textId="6736AEC3" w:rsidR="00CB6E33" w:rsidRDefault="00CB6E33" w:rsidP="00DA6F9E">
      <w:pPr>
        <w:jc w:val="both"/>
        <w:rPr>
          <w:b/>
          <w:bCs/>
          <w:sz w:val="20"/>
          <w:szCs w:val="20"/>
        </w:rPr>
      </w:pPr>
    </w:p>
    <w:p w14:paraId="37DB6B12" w14:textId="77777777" w:rsidR="00CB6E33" w:rsidRPr="00CB6E33" w:rsidRDefault="00CB6E33" w:rsidP="00DA6F9E">
      <w:pPr>
        <w:jc w:val="both"/>
        <w:rPr>
          <w:b/>
          <w:bCs/>
          <w:sz w:val="20"/>
          <w:szCs w:val="20"/>
        </w:rPr>
      </w:pPr>
    </w:p>
    <w:p w14:paraId="71D6B92A" w14:textId="15D60A28" w:rsidR="00DA6F9E" w:rsidRPr="00CB6E33" w:rsidRDefault="00DA6F9E" w:rsidP="00DA6F9E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  A310908. POMOĆNICI U NASTAVI</w:t>
      </w:r>
    </w:p>
    <w:p w14:paraId="376B37A7" w14:textId="551DF260" w:rsidR="00387F51" w:rsidRPr="00CB6E33" w:rsidRDefault="00387F51" w:rsidP="00DA6F9E">
      <w:pPr>
        <w:jc w:val="both"/>
        <w:rPr>
          <w:b/>
          <w:bCs/>
          <w:sz w:val="20"/>
          <w:szCs w:val="20"/>
        </w:rPr>
      </w:pPr>
    </w:p>
    <w:p w14:paraId="188BB61A" w14:textId="77777777" w:rsidR="00B903FF" w:rsidRPr="00CB6E33" w:rsidRDefault="00DA6F9E" w:rsidP="00DA6F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 kvalitetnih uvjeta obrazovanja za sve učenike sukladno njihovim sposobnostima i programu koji samostalno svladavaju u primarnoj sredini.</w:t>
      </w:r>
    </w:p>
    <w:p w14:paraId="3E3277D2" w14:textId="20A4DBED" w:rsidR="00DA6F9E" w:rsidRPr="00CB6E33" w:rsidRDefault="00DA6F9E" w:rsidP="00DA6F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Pomoćnici u nastavi/stručni komunikacijski posrednici sa školama sklapaju neki od ugovora</w:t>
      </w:r>
      <w:r w:rsidR="00D74178" w:rsidRPr="00CB6E33">
        <w:rPr>
          <w:sz w:val="20"/>
          <w:szCs w:val="20"/>
        </w:rPr>
        <w:t>: ugovor o radu,</w:t>
      </w:r>
      <w:r w:rsidRPr="00CB6E33">
        <w:rPr>
          <w:sz w:val="20"/>
          <w:szCs w:val="20"/>
        </w:rPr>
        <w:t xml:space="preserve"> ugovor o obavljanju studentskog posla, ugovor o volontiranju i dr., na određeno </w:t>
      </w:r>
      <w:r w:rsidRPr="00CB6E33">
        <w:rPr>
          <w:b/>
          <w:sz w:val="20"/>
          <w:szCs w:val="20"/>
        </w:rPr>
        <w:t>i nepuno</w:t>
      </w:r>
      <w:r w:rsidRPr="00CB6E33">
        <w:rPr>
          <w:sz w:val="20"/>
          <w:szCs w:val="20"/>
        </w:rPr>
        <w:t xml:space="preserve"> radno vrijeme, najdulje do kraja nastavne godine. Iznos ne</w:t>
      </w:r>
      <w:r w:rsidR="00F31B96" w:rsidRPr="00CB6E33">
        <w:rPr>
          <w:sz w:val="20"/>
          <w:szCs w:val="20"/>
        </w:rPr>
        <w:t xml:space="preserve">to cijene sata rada iznosi </w:t>
      </w:r>
      <w:r w:rsidR="00D74178" w:rsidRPr="00CB6E33">
        <w:rPr>
          <w:color w:val="000000" w:themeColor="text1"/>
          <w:sz w:val="20"/>
          <w:szCs w:val="20"/>
        </w:rPr>
        <w:t>7,50</w:t>
      </w:r>
      <w:r w:rsidRPr="00CB6E33">
        <w:rPr>
          <w:color w:val="000000" w:themeColor="text1"/>
          <w:sz w:val="20"/>
          <w:szCs w:val="20"/>
        </w:rPr>
        <w:t xml:space="preserve"> €  </w:t>
      </w:r>
      <w:r w:rsidRPr="00CB6E33">
        <w:rPr>
          <w:sz w:val="20"/>
          <w:szCs w:val="20"/>
        </w:rPr>
        <w:t xml:space="preserve">neto.  </w:t>
      </w:r>
    </w:p>
    <w:p w14:paraId="6F95E225" w14:textId="7C11CAE7" w:rsidR="00331CE6" w:rsidRPr="00CB6E33" w:rsidRDefault="00331CE6" w:rsidP="00DA6F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6E33">
        <w:rPr>
          <w:sz w:val="20"/>
          <w:szCs w:val="20"/>
        </w:rPr>
        <w:t>Ukupan iznos programa planiran je u iznosu od 80.700,00 €</w:t>
      </w:r>
    </w:p>
    <w:p w14:paraId="6B2BF33E" w14:textId="78AAF563" w:rsidR="00387F51" w:rsidRPr="00CB6E33" w:rsidRDefault="00387F51" w:rsidP="00DA6F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D08469" w14:textId="6EBA8B9F" w:rsidR="00387F51" w:rsidRPr="00CB6E33" w:rsidRDefault="00387F51" w:rsidP="00DA6F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125"/>
        <w:gridCol w:w="1119"/>
        <w:gridCol w:w="1130"/>
        <w:gridCol w:w="1685"/>
      </w:tblGrid>
      <w:tr w:rsidR="00DA6F9E" w:rsidRPr="00CB6E33" w14:paraId="241AB923" w14:textId="77777777" w:rsidTr="00DA6F9E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4FDC2E54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CEA2741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4DF0C12E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282FD003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Polazna vrijednost (2023.)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4D4BD5CF" w14:textId="54363C48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</w:t>
            </w:r>
            <w:r w:rsidR="00B903FF" w:rsidRPr="00CB6E33">
              <w:rPr>
                <w:b/>
                <w:bCs/>
                <w:sz w:val="20"/>
                <w:szCs w:val="20"/>
              </w:rPr>
              <w:t xml:space="preserve"> vrijednost (2025</w:t>
            </w:r>
            <w:r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7156546B" w14:textId="0258A17A" w:rsidR="00DA6F9E" w:rsidRPr="00CB6E33" w:rsidRDefault="00B903FF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(2026</w:t>
            </w:r>
            <w:r w:rsidR="00DA6F9E" w:rsidRPr="00CB6E3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17F16E21" w14:textId="77777777" w:rsidR="00DA6F9E" w:rsidRPr="00CB6E33" w:rsidRDefault="00DA6F9E" w:rsidP="00DA6F9E">
            <w:pPr>
              <w:jc w:val="center"/>
              <w:rPr>
                <w:b/>
                <w:sz w:val="20"/>
                <w:szCs w:val="20"/>
              </w:rPr>
            </w:pPr>
            <w:r w:rsidRPr="00CB6E33">
              <w:rPr>
                <w:b/>
                <w:bCs/>
                <w:sz w:val="20"/>
                <w:szCs w:val="20"/>
              </w:rPr>
              <w:t>Ciljana vrijednost (2026.)</w:t>
            </w:r>
          </w:p>
        </w:tc>
      </w:tr>
      <w:tr w:rsidR="00DA6F9E" w:rsidRPr="00CB6E33" w14:paraId="63BE936D" w14:textId="77777777" w:rsidTr="00DA6F9E">
        <w:trPr>
          <w:jc w:val="center"/>
        </w:trPr>
        <w:tc>
          <w:tcPr>
            <w:tcW w:w="1131" w:type="dxa"/>
          </w:tcPr>
          <w:p w14:paraId="303D42B1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39344503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5484D39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61C741F9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43AC520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DA92408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14:paraId="6CD824B7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B056A34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59C8321E" w14:textId="17921932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0" w:type="dxa"/>
          </w:tcPr>
          <w:p w14:paraId="703791F2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EE6E415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1AC8B427" w14:textId="6694E401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14:paraId="20B3EA53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313147CC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</w:p>
          <w:p w14:paraId="4A9C2830" w14:textId="706191CD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8</w:t>
            </w:r>
          </w:p>
        </w:tc>
      </w:tr>
      <w:tr w:rsidR="00DA6F9E" w:rsidRPr="00CB6E33" w14:paraId="5C609A31" w14:textId="77777777" w:rsidTr="00DA6F9E">
        <w:trPr>
          <w:trHeight w:val="453"/>
          <w:jc w:val="center"/>
        </w:trPr>
        <w:tc>
          <w:tcPr>
            <w:tcW w:w="1131" w:type="dxa"/>
          </w:tcPr>
          <w:p w14:paraId="212A9C35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7AB76E66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A133464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7DCDCB8C" w14:textId="17220DDC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</w:tcPr>
          <w:p w14:paraId="5B06B74A" w14:textId="1063EDC9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0" w:type="dxa"/>
          </w:tcPr>
          <w:p w14:paraId="2BB26E6C" w14:textId="386EE79C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85" w:type="dxa"/>
          </w:tcPr>
          <w:p w14:paraId="7742E538" w14:textId="79D682D6" w:rsidR="00DA6F9E" w:rsidRPr="00CB6E33" w:rsidRDefault="00B903FF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/>
                <w:sz w:val="20"/>
                <w:szCs w:val="20"/>
              </w:rPr>
              <w:t>14</w:t>
            </w:r>
          </w:p>
        </w:tc>
      </w:tr>
      <w:tr w:rsidR="00DA6F9E" w:rsidRPr="00CB6E33" w14:paraId="2C54FF31" w14:textId="77777777" w:rsidTr="00DA6F9E">
        <w:trPr>
          <w:jc w:val="center"/>
        </w:trPr>
        <w:tc>
          <w:tcPr>
            <w:tcW w:w="1131" w:type="dxa"/>
          </w:tcPr>
          <w:p w14:paraId="01082598" w14:textId="77777777" w:rsidR="00DA6F9E" w:rsidRPr="00CB6E33" w:rsidRDefault="00DA6F9E" w:rsidP="00DA6F9E">
            <w:pPr>
              <w:jc w:val="both"/>
              <w:rPr>
                <w:b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96D8E4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  <w:r w:rsidRPr="00CB6E33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  <w:p w14:paraId="260B5DCD" w14:textId="77777777" w:rsidR="00DA6F9E" w:rsidRPr="00CB6E33" w:rsidRDefault="00DA6F9E" w:rsidP="00DA6F9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1D1A3E94" w14:textId="77777777" w:rsidR="00DA6F9E" w:rsidRPr="00CB6E33" w:rsidRDefault="00DA6F9E" w:rsidP="00DA6F9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282FAB1F" w14:textId="77777777" w:rsidR="00D74178" w:rsidRPr="00CB6E33" w:rsidRDefault="00D74178" w:rsidP="00DA6F9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  <w:p w14:paraId="12DF7F55" w14:textId="2463EAB3" w:rsidR="00DA6F9E" w:rsidRPr="00CB6E33" w:rsidRDefault="00DA6F9E" w:rsidP="00DA6F9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CB6E33">
              <w:rPr>
                <w:bCs/>
                <w:color w:val="000000" w:themeColor="text1"/>
                <w:sz w:val="20"/>
                <w:szCs w:val="20"/>
              </w:rPr>
              <w:t>Iznos u €</w:t>
            </w:r>
          </w:p>
        </w:tc>
        <w:tc>
          <w:tcPr>
            <w:tcW w:w="1125" w:type="dxa"/>
          </w:tcPr>
          <w:p w14:paraId="2324AD9E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1255E67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21A36901" w14:textId="67AB6CFF" w:rsidR="00DA6F9E" w:rsidRPr="00CB6E33" w:rsidRDefault="00387F51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53.890,00</w:t>
            </w:r>
          </w:p>
        </w:tc>
        <w:tc>
          <w:tcPr>
            <w:tcW w:w="1119" w:type="dxa"/>
          </w:tcPr>
          <w:p w14:paraId="1500036A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C8FA7E4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6E289A03" w14:textId="13EDF6E3" w:rsidR="00DA6F9E" w:rsidRPr="00CB6E33" w:rsidRDefault="00D74178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80.700,00</w:t>
            </w:r>
          </w:p>
        </w:tc>
        <w:tc>
          <w:tcPr>
            <w:tcW w:w="1130" w:type="dxa"/>
          </w:tcPr>
          <w:p w14:paraId="26A94A2C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78F2ECF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B039736" w14:textId="1B6B7977" w:rsidR="00DA6F9E" w:rsidRPr="00CB6E33" w:rsidRDefault="00D74178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79.0</w:t>
            </w:r>
            <w:r w:rsidR="00DA6F9E" w:rsidRPr="00CB6E33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685" w:type="dxa"/>
          </w:tcPr>
          <w:p w14:paraId="33CCCE8E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531CF28E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8920AAE" w14:textId="57D8B4ED" w:rsidR="00DA6F9E" w:rsidRPr="00CB6E33" w:rsidRDefault="00D74178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B6E33">
              <w:rPr>
                <w:b/>
                <w:color w:val="000000" w:themeColor="text1"/>
                <w:sz w:val="20"/>
                <w:szCs w:val="20"/>
              </w:rPr>
              <w:t>78.6</w:t>
            </w:r>
            <w:r w:rsidR="00DA6F9E" w:rsidRPr="00CB6E33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387F51" w:rsidRPr="00CB6E33">
              <w:rPr>
                <w:b/>
                <w:color w:val="000000" w:themeColor="text1"/>
                <w:sz w:val="20"/>
                <w:szCs w:val="20"/>
              </w:rPr>
              <w:t>,00</w:t>
            </w:r>
          </w:p>
          <w:p w14:paraId="35B06790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B81DB8D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4FD07AB3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0C001400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7A0BF7D9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38303459" w14:textId="77777777" w:rsidR="00DA6F9E" w:rsidRPr="00CB6E33" w:rsidRDefault="00DA6F9E" w:rsidP="00DA6F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3CED1DE" w14:textId="77777777" w:rsidR="00DA6F9E" w:rsidRPr="00CB6E33" w:rsidRDefault="00DA6F9E" w:rsidP="00DA6F9E">
      <w:pPr>
        <w:jc w:val="both"/>
        <w:rPr>
          <w:b/>
          <w:bCs/>
          <w:sz w:val="20"/>
          <w:szCs w:val="20"/>
        </w:rPr>
      </w:pPr>
    </w:p>
    <w:p w14:paraId="07A4C780" w14:textId="33674EAD" w:rsidR="00DA6F9E" w:rsidRDefault="00DA6F9E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1D42028A" w14:textId="1B3F85D9" w:rsidR="00CB6E33" w:rsidRDefault="00CB6E33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6EFE9465" w14:textId="1BFDCD10" w:rsidR="00CB6E33" w:rsidRDefault="00CB6E33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72B0AB3D" w14:textId="77777777" w:rsidR="00CB6E33" w:rsidRDefault="00CB6E33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38483BF9" w14:textId="77777777" w:rsidR="00CB6E33" w:rsidRPr="00CB6E33" w:rsidRDefault="00CB6E33" w:rsidP="00204575">
      <w:pPr>
        <w:pStyle w:val="Bezproreda"/>
        <w:tabs>
          <w:tab w:val="left" w:pos="6744"/>
        </w:tabs>
        <w:ind w:left="405"/>
        <w:rPr>
          <w:sz w:val="20"/>
          <w:szCs w:val="20"/>
        </w:rPr>
      </w:pPr>
    </w:p>
    <w:p w14:paraId="18389673" w14:textId="77777777" w:rsidR="00AA6637" w:rsidRDefault="00331CE6" w:rsidP="00CB301D">
      <w:pPr>
        <w:jc w:val="both"/>
        <w:rPr>
          <w:b/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>AKTIVNOST</w:t>
      </w:r>
      <w:r w:rsidR="00CB301D" w:rsidRPr="00CB6E33">
        <w:rPr>
          <w:b/>
          <w:bCs/>
          <w:sz w:val="20"/>
          <w:szCs w:val="20"/>
        </w:rPr>
        <w:t xml:space="preserve"> K310091 održ</w:t>
      </w:r>
      <w:r w:rsidRPr="00CB6E33">
        <w:rPr>
          <w:b/>
          <w:bCs/>
          <w:sz w:val="20"/>
          <w:szCs w:val="20"/>
        </w:rPr>
        <w:t xml:space="preserve">avanje i opremanje OŠ </w:t>
      </w:r>
      <w:r w:rsidR="00CB301D" w:rsidRPr="00CB6E33">
        <w:rPr>
          <w:b/>
          <w:bCs/>
          <w:sz w:val="20"/>
          <w:szCs w:val="20"/>
        </w:rPr>
        <w:t xml:space="preserve"> </w:t>
      </w:r>
    </w:p>
    <w:p w14:paraId="4B576D5C" w14:textId="52441077" w:rsidR="00CB301D" w:rsidRPr="00CB6E33" w:rsidRDefault="00CB301D" w:rsidP="00CB301D">
      <w:pPr>
        <w:jc w:val="both"/>
        <w:rPr>
          <w:bCs/>
          <w:sz w:val="20"/>
          <w:szCs w:val="20"/>
        </w:rPr>
      </w:pPr>
      <w:r w:rsidRPr="00CB6E33">
        <w:rPr>
          <w:b/>
          <w:bCs/>
          <w:sz w:val="20"/>
          <w:szCs w:val="20"/>
        </w:rPr>
        <w:t xml:space="preserve">– </w:t>
      </w:r>
      <w:r w:rsidR="00331CE6" w:rsidRPr="00CB6E33">
        <w:rPr>
          <w:bCs/>
          <w:sz w:val="20"/>
          <w:szCs w:val="20"/>
        </w:rPr>
        <w:t>planiran je iznos od 54.900</w:t>
      </w:r>
      <w:r w:rsidRPr="00CB6E33">
        <w:rPr>
          <w:bCs/>
          <w:sz w:val="20"/>
          <w:szCs w:val="20"/>
        </w:rPr>
        <w:t>00 € i to iz</w:t>
      </w:r>
    </w:p>
    <w:p w14:paraId="740B48A0" w14:textId="2DE3AA9F" w:rsidR="00CB301D" w:rsidRPr="00CB6E33" w:rsidRDefault="00CB301D" w:rsidP="00CB301D">
      <w:pPr>
        <w:jc w:val="both"/>
        <w:rPr>
          <w:bCs/>
          <w:sz w:val="20"/>
          <w:szCs w:val="20"/>
        </w:rPr>
      </w:pPr>
      <w:r w:rsidRPr="00CB6E33">
        <w:rPr>
          <w:bCs/>
          <w:sz w:val="20"/>
          <w:szCs w:val="20"/>
        </w:rPr>
        <w:t xml:space="preserve">Proračuna </w:t>
      </w:r>
      <w:r w:rsidR="00331CE6" w:rsidRPr="00CB6E33">
        <w:rPr>
          <w:bCs/>
          <w:sz w:val="20"/>
          <w:szCs w:val="20"/>
        </w:rPr>
        <w:t>grada Zagreba u iznosu od     32.900</w:t>
      </w:r>
      <w:r w:rsidRPr="00CB6E33">
        <w:rPr>
          <w:bCs/>
          <w:sz w:val="20"/>
          <w:szCs w:val="20"/>
        </w:rPr>
        <w:t>,00</w:t>
      </w:r>
      <w:r w:rsidR="00331CE6" w:rsidRPr="00CB6E33">
        <w:rPr>
          <w:bCs/>
          <w:sz w:val="20"/>
          <w:szCs w:val="20"/>
        </w:rPr>
        <w:t xml:space="preserve"> </w:t>
      </w:r>
      <w:r w:rsidRPr="00CB6E33">
        <w:rPr>
          <w:bCs/>
          <w:sz w:val="20"/>
          <w:szCs w:val="20"/>
        </w:rPr>
        <w:t xml:space="preserve"> €</w:t>
      </w:r>
    </w:p>
    <w:p w14:paraId="6FEE09AC" w14:textId="635E5650" w:rsidR="00CB301D" w:rsidRPr="00CB6E33" w:rsidRDefault="00CB301D" w:rsidP="00CB301D">
      <w:pPr>
        <w:jc w:val="both"/>
        <w:rPr>
          <w:bCs/>
          <w:sz w:val="20"/>
          <w:szCs w:val="20"/>
        </w:rPr>
      </w:pPr>
      <w:r w:rsidRPr="00CB6E33">
        <w:rPr>
          <w:bCs/>
          <w:sz w:val="20"/>
          <w:szCs w:val="20"/>
        </w:rPr>
        <w:t>Iz vlastitih prihoda izvor 3</w:t>
      </w:r>
      <w:r w:rsidR="00477A68" w:rsidRPr="00CB6E33">
        <w:rPr>
          <w:bCs/>
          <w:sz w:val="20"/>
          <w:szCs w:val="20"/>
        </w:rPr>
        <w:t>.</w:t>
      </w:r>
      <w:r w:rsidRPr="00CB6E33">
        <w:rPr>
          <w:bCs/>
          <w:sz w:val="20"/>
          <w:szCs w:val="20"/>
        </w:rPr>
        <w:t xml:space="preserve">1. </w:t>
      </w:r>
      <w:r w:rsidR="00331CE6" w:rsidRPr="00CB6E33">
        <w:rPr>
          <w:bCs/>
          <w:sz w:val="20"/>
          <w:szCs w:val="20"/>
        </w:rPr>
        <w:t>1                 5.2</w:t>
      </w:r>
      <w:r w:rsidRPr="00CB6E33">
        <w:rPr>
          <w:bCs/>
          <w:sz w:val="20"/>
          <w:szCs w:val="20"/>
        </w:rPr>
        <w:t>00,00</w:t>
      </w:r>
      <w:r w:rsidR="00331CE6" w:rsidRPr="00CB6E33">
        <w:rPr>
          <w:bCs/>
          <w:sz w:val="20"/>
          <w:szCs w:val="20"/>
        </w:rPr>
        <w:t xml:space="preserve"> </w:t>
      </w:r>
      <w:r w:rsidRPr="00CB6E33">
        <w:rPr>
          <w:bCs/>
          <w:sz w:val="20"/>
          <w:szCs w:val="20"/>
        </w:rPr>
        <w:t xml:space="preserve"> €</w:t>
      </w:r>
    </w:p>
    <w:p w14:paraId="19F60CE3" w14:textId="637850BB" w:rsidR="00CB301D" w:rsidRPr="00CB6E33" w:rsidRDefault="00CB301D" w:rsidP="00CB301D">
      <w:pPr>
        <w:jc w:val="both"/>
        <w:rPr>
          <w:bCs/>
          <w:sz w:val="20"/>
          <w:szCs w:val="20"/>
        </w:rPr>
      </w:pPr>
      <w:r w:rsidRPr="00CB6E33">
        <w:rPr>
          <w:bCs/>
          <w:sz w:val="20"/>
          <w:szCs w:val="20"/>
        </w:rPr>
        <w:t xml:space="preserve">Iz proračuna </w:t>
      </w:r>
      <w:r w:rsidR="00331CE6" w:rsidRPr="00CB6E33">
        <w:rPr>
          <w:bCs/>
          <w:sz w:val="20"/>
          <w:szCs w:val="20"/>
        </w:rPr>
        <w:t>MZO                                     3.000</w:t>
      </w:r>
      <w:r w:rsidRPr="00CB6E33">
        <w:rPr>
          <w:bCs/>
          <w:sz w:val="20"/>
          <w:szCs w:val="20"/>
        </w:rPr>
        <w:t xml:space="preserve">,00 </w:t>
      </w:r>
      <w:r w:rsidR="00331CE6" w:rsidRPr="00CB6E33">
        <w:rPr>
          <w:bCs/>
          <w:sz w:val="20"/>
          <w:szCs w:val="20"/>
        </w:rPr>
        <w:t xml:space="preserve"> </w:t>
      </w:r>
      <w:r w:rsidRPr="00CB6E33">
        <w:rPr>
          <w:bCs/>
          <w:sz w:val="20"/>
          <w:szCs w:val="20"/>
        </w:rPr>
        <w:t>€</w:t>
      </w:r>
    </w:p>
    <w:p w14:paraId="6B5E282E" w14:textId="66626436" w:rsidR="00CB301D" w:rsidRPr="00CB6E33" w:rsidRDefault="00331CE6" w:rsidP="00CB301D">
      <w:pPr>
        <w:jc w:val="both"/>
        <w:rPr>
          <w:bCs/>
          <w:sz w:val="20"/>
          <w:szCs w:val="20"/>
        </w:rPr>
      </w:pPr>
      <w:r w:rsidRPr="00CB6E33">
        <w:rPr>
          <w:bCs/>
          <w:sz w:val="20"/>
          <w:szCs w:val="20"/>
        </w:rPr>
        <w:t>Iz donacija                                                13.800</w:t>
      </w:r>
      <w:r w:rsidR="00CB301D" w:rsidRPr="00CB6E33">
        <w:rPr>
          <w:bCs/>
          <w:sz w:val="20"/>
          <w:szCs w:val="20"/>
        </w:rPr>
        <w:t>,00</w:t>
      </w:r>
      <w:r w:rsidRPr="00CB6E33">
        <w:rPr>
          <w:bCs/>
          <w:sz w:val="20"/>
          <w:szCs w:val="20"/>
        </w:rPr>
        <w:t xml:space="preserve"> €</w:t>
      </w:r>
      <w:r w:rsidR="00CB301D" w:rsidRPr="00CB6E33">
        <w:rPr>
          <w:bCs/>
          <w:sz w:val="20"/>
          <w:szCs w:val="20"/>
        </w:rPr>
        <w:t xml:space="preserve"> ( kapitalne i tekuće donacije)</w:t>
      </w:r>
    </w:p>
    <w:p w14:paraId="1638632D" w14:textId="09736549" w:rsidR="00CB301D" w:rsidRPr="00CB6E33" w:rsidRDefault="00CB301D" w:rsidP="00CB301D">
      <w:pPr>
        <w:jc w:val="both"/>
        <w:rPr>
          <w:b/>
          <w:bCs/>
          <w:sz w:val="20"/>
          <w:szCs w:val="20"/>
        </w:rPr>
      </w:pPr>
    </w:p>
    <w:p w14:paraId="0C416F92" w14:textId="77777777" w:rsidR="00CB301D" w:rsidRPr="00CB6E33" w:rsidRDefault="00CB301D" w:rsidP="00CB301D">
      <w:pPr>
        <w:jc w:val="both"/>
        <w:rPr>
          <w:b/>
          <w:bCs/>
          <w:sz w:val="20"/>
          <w:szCs w:val="20"/>
        </w:rPr>
      </w:pPr>
    </w:p>
    <w:p w14:paraId="4561ECAF" w14:textId="01646B42" w:rsidR="00CB301D" w:rsidRPr="00CB6E33" w:rsidRDefault="00CB6E33" w:rsidP="00CB301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PROJEKCIJA FINANCIJSKOG PLANA ZA </w:t>
      </w:r>
      <w:r w:rsidR="00B903FF" w:rsidRPr="00CB6E33">
        <w:rPr>
          <w:b/>
          <w:bCs/>
          <w:sz w:val="20"/>
          <w:szCs w:val="20"/>
        </w:rPr>
        <w:t xml:space="preserve"> 2026.  i 2027</w:t>
      </w:r>
      <w:r w:rsidR="00CB301D" w:rsidRPr="00CB6E33">
        <w:rPr>
          <w:b/>
          <w:bCs/>
          <w:sz w:val="20"/>
          <w:szCs w:val="20"/>
        </w:rPr>
        <w:t>. godinu</w:t>
      </w:r>
    </w:p>
    <w:p w14:paraId="58C1DBB3" w14:textId="77777777" w:rsidR="00CB301D" w:rsidRPr="00CB6E33" w:rsidRDefault="00CB301D" w:rsidP="00CB301D">
      <w:pPr>
        <w:jc w:val="both"/>
        <w:rPr>
          <w:b/>
          <w:bCs/>
          <w:sz w:val="20"/>
          <w:szCs w:val="20"/>
        </w:rPr>
      </w:pPr>
    </w:p>
    <w:p w14:paraId="201651F9" w14:textId="14B2B09A" w:rsidR="00CB301D" w:rsidRPr="00CB6E33" w:rsidRDefault="00CB301D" w:rsidP="00CB301D">
      <w:pPr>
        <w:jc w:val="both"/>
        <w:rPr>
          <w:bCs/>
          <w:color w:val="000000" w:themeColor="text1"/>
          <w:sz w:val="20"/>
          <w:szCs w:val="20"/>
        </w:rPr>
      </w:pPr>
      <w:r w:rsidRPr="00CB6E33">
        <w:rPr>
          <w:bCs/>
          <w:color w:val="000000" w:themeColor="text1"/>
          <w:sz w:val="20"/>
          <w:szCs w:val="20"/>
        </w:rPr>
        <w:t>Proje</w:t>
      </w:r>
      <w:r w:rsidR="00331CE6" w:rsidRPr="00CB6E33">
        <w:rPr>
          <w:bCs/>
          <w:color w:val="000000" w:themeColor="text1"/>
          <w:sz w:val="20"/>
          <w:szCs w:val="20"/>
        </w:rPr>
        <w:t>kcija financijskog plana za 2026.</w:t>
      </w:r>
      <w:r w:rsidRPr="00CB6E33">
        <w:rPr>
          <w:bCs/>
          <w:color w:val="000000" w:themeColor="text1"/>
          <w:sz w:val="20"/>
          <w:szCs w:val="20"/>
        </w:rPr>
        <w:t xml:space="preserve"> godinu ukupnih pr</w:t>
      </w:r>
      <w:r w:rsidR="00D74178" w:rsidRPr="00CB6E33">
        <w:rPr>
          <w:bCs/>
          <w:color w:val="000000" w:themeColor="text1"/>
          <w:sz w:val="20"/>
          <w:szCs w:val="20"/>
        </w:rPr>
        <w:t>ihoda i rashoda iznosi 3.364.600</w:t>
      </w:r>
      <w:r w:rsidRPr="00CB6E33">
        <w:rPr>
          <w:bCs/>
          <w:color w:val="000000" w:themeColor="text1"/>
          <w:sz w:val="20"/>
          <w:szCs w:val="20"/>
        </w:rPr>
        <w:t>,00 €</w:t>
      </w:r>
    </w:p>
    <w:p w14:paraId="13537F2C" w14:textId="6DBB02E9" w:rsidR="00CB301D" w:rsidRPr="00CB6E33" w:rsidRDefault="00CB301D" w:rsidP="00CB301D">
      <w:pPr>
        <w:jc w:val="both"/>
        <w:rPr>
          <w:bCs/>
          <w:color w:val="000000" w:themeColor="text1"/>
          <w:sz w:val="20"/>
          <w:szCs w:val="20"/>
        </w:rPr>
      </w:pPr>
      <w:r w:rsidRPr="00CB6E33">
        <w:rPr>
          <w:bCs/>
          <w:color w:val="000000" w:themeColor="text1"/>
          <w:sz w:val="20"/>
          <w:szCs w:val="20"/>
        </w:rPr>
        <w:t>Proje</w:t>
      </w:r>
      <w:r w:rsidR="00331CE6" w:rsidRPr="00CB6E33">
        <w:rPr>
          <w:bCs/>
          <w:color w:val="000000" w:themeColor="text1"/>
          <w:sz w:val="20"/>
          <w:szCs w:val="20"/>
        </w:rPr>
        <w:t>kcija financijskog plana za 2027.</w:t>
      </w:r>
      <w:r w:rsidRPr="00CB6E33">
        <w:rPr>
          <w:bCs/>
          <w:color w:val="000000" w:themeColor="text1"/>
          <w:sz w:val="20"/>
          <w:szCs w:val="20"/>
        </w:rPr>
        <w:t xml:space="preserve"> godinu ukupnih prihoda i </w:t>
      </w:r>
      <w:r w:rsidR="00D74178" w:rsidRPr="00CB6E33">
        <w:rPr>
          <w:bCs/>
          <w:color w:val="000000" w:themeColor="text1"/>
          <w:sz w:val="20"/>
          <w:szCs w:val="20"/>
        </w:rPr>
        <w:t>rashoda iznosi 3.420.000</w:t>
      </w:r>
      <w:r w:rsidRPr="00CB6E33">
        <w:rPr>
          <w:bCs/>
          <w:color w:val="000000" w:themeColor="text1"/>
          <w:sz w:val="20"/>
          <w:szCs w:val="20"/>
        </w:rPr>
        <w:t>,00 €</w:t>
      </w:r>
    </w:p>
    <w:p w14:paraId="054279EE" w14:textId="77777777" w:rsidR="00CB301D" w:rsidRPr="00CB6E33" w:rsidRDefault="00CB301D" w:rsidP="00CB301D">
      <w:pPr>
        <w:jc w:val="both"/>
        <w:rPr>
          <w:bCs/>
          <w:sz w:val="20"/>
          <w:szCs w:val="20"/>
        </w:rPr>
      </w:pPr>
      <w:r w:rsidRPr="00CB6E33">
        <w:rPr>
          <w:bCs/>
          <w:sz w:val="20"/>
          <w:szCs w:val="20"/>
        </w:rPr>
        <w:t>Planirano je prema zadanim uputama prema ekonomskoj klasifikaciji, projektima i izvorima financiranja.</w:t>
      </w:r>
    </w:p>
    <w:p w14:paraId="624C42C0" w14:textId="69A43511" w:rsidR="00CB301D" w:rsidRPr="00CB6E33" w:rsidRDefault="00CB301D" w:rsidP="00CB301D">
      <w:pPr>
        <w:jc w:val="both"/>
        <w:rPr>
          <w:bCs/>
          <w:sz w:val="20"/>
          <w:szCs w:val="20"/>
        </w:rPr>
      </w:pPr>
    </w:p>
    <w:p w14:paraId="2B50066B" w14:textId="70D537A1" w:rsidR="004404A1" w:rsidRPr="00CB6E33" w:rsidRDefault="004404A1" w:rsidP="004404A1">
      <w:pPr>
        <w:rPr>
          <w:sz w:val="20"/>
          <w:szCs w:val="20"/>
        </w:rPr>
      </w:pPr>
      <w:r w:rsidRPr="00CB6E33">
        <w:rPr>
          <w:b/>
          <w:sz w:val="20"/>
          <w:szCs w:val="20"/>
        </w:rPr>
        <w:t>Sažetak računa prihoda i rashod</w:t>
      </w:r>
      <w:r w:rsidR="00871BC7" w:rsidRPr="00CB6E33">
        <w:rPr>
          <w:b/>
          <w:sz w:val="20"/>
          <w:szCs w:val="20"/>
        </w:rPr>
        <w:t>a</w:t>
      </w:r>
      <w:r w:rsidR="00331CE6" w:rsidRPr="00CB6E33">
        <w:rPr>
          <w:sz w:val="20"/>
          <w:szCs w:val="20"/>
        </w:rPr>
        <w:t xml:space="preserve"> sadrži iskazani manjak od 2023 godine u iznosu od -4.829,70</w:t>
      </w:r>
      <w:r w:rsidR="00387F51" w:rsidRPr="00CB6E33">
        <w:rPr>
          <w:sz w:val="20"/>
          <w:szCs w:val="20"/>
        </w:rPr>
        <w:t xml:space="preserve"> €.</w:t>
      </w:r>
      <w:r w:rsidRPr="00CB6E33">
        <w:rPr>
          <w:sz w:val="20"/>
          <w:szCs w:val="20"/>
        </w:rPr>
        <w:t xml:space="preserve">  Navedeni manjak je metodološki manjak </w:t>
      </w:r>
      <w:r w:rsidR="00387F51" w:rsidRPr="00CB6E33">
        <w:rPr>
          <w:sz w:val="20"/>
          <w:szCs w:val="20"/>
        </w:rPr>
        <w:t>i u cijelosti je pokriven u 202</w:t>
      </w:r>
      <w:r w:rsidR="00331CE6" w:rsidRPr="00CB6E33">
        <w:rPr>
          <w:sz w:val="20"/>
          <w:szCs w:val="20"/>
        </w:rPr>
        <w:t>4</w:t>
      </w:r>
      <w:r w:rsidRPr="00CB6E33">
        <w:rPr>
          <w:sz w:val="20"/>
          <w:szCs w:val="20"/>
        </w:rPr>
        <w:t xml:space="preserve"> godini.</w:t>
      </w:r>
    </w:p>
    <w:p w14:paraId="6B001D71" w14:textId="1E931471" w:rsidR="004404A1" w:rsidRPr="00CB6E33" w:rsidRDefault="00331CE6" w:rsidP="004404A1">
      <w:pPr>
        <w:rPr>
          <w:sz w:val="20"/>
          <w:szCs w:val="20"/>
        </w:rPr>
      </w:pPr>
      <w:r w:rsidRPr="00CB6E33">
        <w:rPr>
          <w:sz w:val="20"/>
          <w:szCs w:val="20"/>
        </w:rPr>
        <w:t>U 2024</w:t>
      </w:r>
      <w:r w:rsidR="004404A1" w:rsidRPr="00CB6E33">
        <w:rPr>
          <w:sz w:val="20"/>
          <w:szCs w:val="20"/>
        </w:rPr>
        <w:t>. godini iskazan je predviđeni vi</w:t>
      </w:r>
      <w:r w:rsidRPr="00CB6E33">
        <w:rPr>
          <w:sz w:val="20"/>
          <w:szCs w:val="20"/>
        </w:rPr>
        <w:t>šak prihoda u iznosu od 14</w:t>
      </w:r>
      <w:r w:rsidR="00387F51" w:rsidRPr="00CB6E33">
        <w:rPr>
          <w:sz w:val="20"/>
          <w:szCs w:val="20"/>
        </w:rPr>
        <w:t>.000,00 €, koji je raspoređen po izvorima financiranja.  ( vlastiti prihodi 3.1.1, prihodi za posebne namjene 4.3.1.</w:t>
      </w:r>
      <w:r w:rsidRPr="00CB6E33">
        <w:rPr>
          <w:sz w:val="20"/>
          <w:szCs w:val="20"/>
        </w:rPr>
        <w:t xml:space="preserve"> </w:t>
      </w:r>
      <w:r w:rsidR="00387F51" w:rsidRPr="00CB6E33">
        <w:rPr>
          <w:sz w:val="20"/>
          <w:szCs w:val="20"/>
        </w:rPr>
        <w:t xml:space="preserve">i donacije 6.1.1.) </w:t>
      </w:r>
    </w:p>
    <w:p w14:paraId="6DDFCC92" w14:textId="549E4A67" w:rsidR="004404A1" w:rsidRPr="00CB6E33" w:rsidRDefault="004404A1" w:rsidP="004404A1">
      <w:pPr>
        <w:rPr>
          <w:sz w:val="20"/>
          <w:szCs w:val="20"/>
        </w:rPr>
      </w:pPr>
    </w:p>
    <w:p w14:paraId="428F3417" w14:textId="7B56DDDC" w:rsidR="004404A1" w:rsidRPr="00CB6E33" w:rsidRDefault="00D20E91" w:rsidP="004404A1">
      <w:pPr>
        <w:rPr>
          <w:sz w:val="20"/>
          <w:szCs w:val="20"/>
        </w:rPr>
      </w:pPr>
      <w:r w:rsidRPr="00CB6E33">
        <w:rPr>
          <w:sz w:val="20"/>
          <w:szCs w:val="20"/>
        </w:rPr>
        <w:t>U planu za 2025</w:t>
      </w:r>
      <w:r w:rsidR="004404A1" w:rsidRPr="00CB6E33">
        <w:rPr>
          <w:sz w:val="20"/>
          <w:szCs w:val="20"/>
        </w:rPr>
        <w:t xml:space="preserve"> godinu planiran je višak prihoda</w:t>
      </w:r>
      <w:r w:rsidRPr="00CB6E33">
        <w:rPr>
          <w:sz w:val="20"/>
          <w:szCs w:val="20"/>
        </w:rPr>
        <w:t xml:space="preserve"> u ukupnom iznosu do 7</w:t>
      </w:r>
      <w:r w:rsidR="00387F51" w:rsidRPr="00CB6E33">
        <w:rPr>
          <w:sz w:val="20"/>
          <w:szCs w:val="20"/>
        </w:rPr>
        <w:t>.000,00 €  na izvoru</w:t>
      </w:r>
      <w:r w:rsidR="004404A1" w:rsidRPr="00CB6E33">
        <w:rPr>
          <w:sz w:val="20"/>
          <w:szCs w:val="20"/>
        </w:rPr>
        <w:t xml:space="preserve"> 4.3.1. ( uplata roditelja od produženi boravak) 2.000,00 € i višak prihoda </w:t>
      </w:r>
      <w:r w:rsidRPr="00CB6E33">
        <w:rPr>
          <w:sz w:val="20"/>
          <w:szCs w:val="20"/>
        </w:rPr>
        <w:t>na vlastitim prihodima 1.0</w:t>
      </w:r>
      <w:r w:rsidR="004404A1" w:rsidRPr="00CB6E33">
        <w:rPr>
          <w:sz w:val="20"/>
          <w:szCs w:val="20"/>
        </w:rPr>
        <w:t>00,00 €</w:t>
      </w:r>
      <w:r w:rsidR="00387F51" w:rsidRPr="00CB6E33">
        <w:rPr>
          <w:sz w:val="20"/>
          <w:szCs w:val="20"/>
        </w:rPr>
        <w:t xml:space="preserve">, </w:t>
      </w:r>
      <w:r w:rsidRPr="00CB6E33">
        <w:rPr>
          <w:sz w:val="20"/>
          <w:szCs w:val="20"/>
        </w:rPr>
        <w:t>te višak prihoda na donacijama 4.0</w:t>
      </w:r>
      <w:r w:rsidR="00387F51" w:rsidRPr="00CB6E33">
        <w:rPr>
          <w:sz w:val="20"/>
          <w:szCs w:val="20"/>
        </w:rPr>
        <w:t>00,00 €</w:t>
      </w:r>
      <w:r w:rsidR="004404A1" w:rsidRPr="00CB6E33">
        <w:rPr>
          <w:sz w:val="20"/>
          <w:szCs w:val="20"/>
        </w:rPr>
        <w:t>.</w:t>
      </w:r>
    </w:p>
    <w:p w14:paraId="2F2584D8" w14:textId="3275ECE6" w:rsidR="004404A1" w:rsidRPr="00CB6E33" w:rsidRDefault="004404A1" w:rsidP="004404A1">
      <w:pPr>
        <w:rPr>
          <w:sz w:val="20"/>
          <w:szCs w:val="20"/>
        </w:rPr>
      </w:pPr>
    </w:p>
    <w:p w14:paraId="32F13D8B" w14:textId="5FEEA79A" w:rsidR="004404A1" w:rsidRPr="00CB6E33" w:rsidRDefault="004404A1" w:rsidP="004404A1">
      <w:pPr>
        <w:rPr>
          <w:sz w:val="20"/>
          <w:szCs w:val="20"/>
        </w:rPr>
      </w:pPr>
      <w:r w:rsidRPr="00CB6E33">
        <w:rPr>
          <w:sz w:val="20"/>
          <w:szCs w:val="20"/>
        </w:rPr>
        <w:t>Predviđen je i</w:t>
      </w:r>
      <w:r w:rsidR="00D20E91" w:rsidRPr="00CB6E33">
        <w:rPr>
          <w:sz w:val="20"/>
          <w:szCs w:val="20"/>
        </w:rPr>
        <w:t xml:space="preserve"> višak prihoda u projekcija 2026</w:t>
      </w:r>
      <w:r w:rsidR="00387F51" w:rsidRPr="00CB6E33">
        <w:rPr>
          <w:sz w:val="20"/>
          <w:szCs w:val="20"/>
        </w:rPr>
        <w:t xml:space="preserve">. godine </w:t>
      </w:r>
      <w:r w:rsidR="00D20E91" w:rsidRPr="00CB6E33">
        <w:rPr>
          <w:sz w:val="20"/>
          <w:szCs w:val="20"/>
        </w:rPr>
        <w:t xml:space="preserve"> i 2027. godine u iznosu od 7</w:t>
      </w:r>
      <w:r w:rsidR="00387F51" w:rsidRPr="00CB6E33">
        <w:rPr>
          <w:sz w:val="20"/>
          <w:szCs w:val="20"/>
        </w:rPr>
        <w:t>.0</w:t>
      </w:r>
      <w:r w:rsidRPr="00CB6E33">
        <w:rPr>
          <w:sz w:val="20"/>
          <w:szCs w:val="20"/>
        </w:rPr>
        <w:t>00,00 €</w:t>
      </w:r>
    </w:p>
    <w:p w14:paraId="4BFF641C" w14:textId="77777777" w:rsidR="004404A1" w:rsidRPr="00CB6E33" w:rsidRDefault="004404A1" w:rsidP="0016478A">
      <w:pPr>
        <w:pStyle w:val="Bezproreda"/>
        <w:rPr>
          <w:sz w:val="20"/>
          <w:szCs w:val="20"/>
        </w:rPr>
      </w:pPr>
    </w:p>
    <w:p w14:paraId="44C8160A" w14:textId="4B0244AA" w:rsidR="00F67D86" w:rsidRPr="00CB6E33" w:rsidRDefault="00F67D86" w:rsidP="008F723C">
      <w:pPr>
        <w:jc w:val="both"/>
        <w:rPr>
          <w:bCs/>
          <w:sz w:val="20"/>
          <w:szCs w:val="20"/>
        </w:rPr>
      </w:pPr>
    </w:p>
    <w:p w14:paraId="2A77D612" w14:textId="131FCD69" w:rsidR="00F67D86" w:rsidRDefault="00F67D86" w:rsidP="008F723C">
      <w:pPr>
        <w:jc w:val="both"/>
        <w:rPr>
          <w:bCs/>
          <w:sz w:val="20"/>
          <w:szCs w:val="20"/>
        </w:rPr>
      </w:pPr>
    </w:p>
    <w:p w14:paraId="4617F343" w14:textId="77777777" w:rsidR="00CB6E33" w:rsidRPr="00CB6E33" w:rsidRDefault="00CB6E33" w:rsidP="008F723C">
      <w:pPr>
        <w:jc w:val="both"/>
        <w:rPr>
          <w:bCs/>
          <w:sz w:val="20"/>
          <w:szCs w:val="20"/>
        </w:rPr>
      </w:pPr>
    </w:p>
    <w:p w14:paraId="37BC3447" w14:textId="34D70997" w:rsidR="00587E68" w:rsidRPr="00CB6E33" w:rsidRDefault="00587E68" w:rsidP="008F723C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                                                                                                                             Ravnatelj škole:</w:t>
      </w:r>
    </w:p>
    <w:p w14:paraId="3897C5FD" w14:textId="01FEC8DF" w:rsidR="00D20E91" w:rsidRPr="00CB6E33" w:rsidRDefault="00D20E91" w:rsidP="008F723C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                                                                                                                          Nikola Šandrk, prof.</w:t>
      </w:r>
    </w:p>
    <w:p w14:paraId="4635BF79" w14:textId="656BF335" w:rsidR="00EE501F" w:rsidRPr="00CB6E33" w:rsidRDefault="00587E68" w:rsidP="008F723C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                            </w:t>
      </w:r>
    </w:p>
    <w:p w14:paraId="3F7C396F" w14:textId="0FCA29A3" w:rsidR="00587E68" w:rsidRPr="00CB6E33" w:rsidRDefault="00587E68" w:rsidP="008F723C">
      <w:pPr>
        <w:jc w:val="both"/>
        <w:rPr>
          <w:sz w:val="20"/>
          <w:szCs w:val="20"/>
        </w:rPr>
      </w:pPr>
      <w:r w:rsidRPr="00CB6E33">
        <w:rPr>
          <w:sz w:val="20"/>
          <w:szCs w:val="20"/>
        </w:rPr>
        <w:t xml:space="preserve">                                                                                          </w:t>
      </w:r>
      <w:r w:rsidR="00CB301D" w:rsidRPr="00CB6E33">
        <w:rPr>
          <w:sz w:val="20"/>
          <w:szCs w:val="20"/>
        </w:rPr>
        <w:t xml:space="preserve">                               </w:t>
      </w:r>
      <w:r w:rsidR="00D20E91" w:rsidRPr="00CB6E33">
        <w:rPr>
          <w:sz w:val="20"/>
          <w:szCs w:val="20"/>
        </w:rPr>
        <w:t xml:space="preserve">  </w:t>
      </w:r>
    </w:p>
    <w:sectPr w:rsidR="00587E68" w:rsidRPr="00CB6E33" w:rsidSect="00764B18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0DA3" w14:textId="77777777" w:rsidR="008C51E3" w:rsidRDefault="008C51E3" w:rsidP="00BA72BA">
      <w:r>
        <w:separator/>
      </w:r>
    </w:p>
  </w:endnote>
  <w:endnote w:type="continuationSeparator" w:id="0">
    <w:p w14:paraId="151FBD50" w14:textId="77777777" w:rsidR="008C51E3" w:rsidRDefault="008C51E3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10843"/>
      <w:docPartObj>
        <w:docPartGallery w:val="Page Numbers (Bottom of Page)"/>
        <w:docPartUnique/>
      </w:docPartObj>
    </w:sdtPr>
    <w:sdtEndPr/>
    <w:sdtContent>
      <w:p w14:paraId="7399DB52" w14:textId="625BABE4" w:rsidR="004B3FD2" w:rsidRDefault="004B3F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6F">
          <w:rPr>
            <w:noProof/>
          </w:rPr>
          <w:t>1</w:t>
        </w:r>
        <w:r>
          <w:fldChar w:fldCharType="end"/>
        </w:r>
      </w:p>
    </w:sdtContent>
  </w:sdt>
  <w:p w14:paraId="57046838" w14:textId="77777777" w:rsidR="00B40A76" w:rsidRDefault="00B40A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7698" w14:textId="77777777" w:rsidR="008C51E3" w:rsidRDefault="008C51E3" w:rsidP="00BA72BA">
      <w:r>
        <w:separator/>
      </w:r>
    </w:p>
  </w:footnote>
  <w:footnote w:type="continuationSeparator" w:id="0">
    <w:p w14:paraId="1B8FC955" w14:textId="77777777" w:rsidR="008C51E3" w:rsidRDefault="008C51E3" w:rsidP="00BA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E0E"/>
    <w:multiLevelType w:val="multilevel"/>
    <w:tmpl w:val="A8FC66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1440"/>
      </w:pPr>
      <w:rPr>
        <w:rFonts w:hint="default"/>
      </w:rPr>
    </w:lvl>
  </w:abstractNum>
  <w:abstractNum w:abstractNumId="2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3" w15:restartNumberingAfterBreak="0">
    <w:nsid w:val="26AC5867"/>
    <w:multiLevelType w:val="multilevel"/>
    <w:tmpl w:val="44807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063304"/>
    <w:multiLevelType w:val="multilevel"/>
    <w:tmpl w:val="A8FC66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1440"/>
      </w:pPr>
      <w:rPr>
        <w:rFonts w:hint="default"/>
      </w:rPr>
    </w:lvl>
  </w:abstractNum>
  <w:abstractNum w:abstractNumId="5" w15:restartNumberingAfterBreak="0">
    <w:nsid w:val="36B16861"/>
    <w:multiLevelType w:val="multilevel"/>
    <w:tmpl w:val="7326E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AC5313C"/>
    <w:multiLevelType w:val="hybridMultilevel"/>
    <w:tmpl w:val="C234F2EC"/>
    <w:lvl w:ilvl="0" w:tplc="C7AE0ACE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2DC1"/>
    <w:rsid w:val="000078B7"/>
    <w:rsid w:val="00012905"/>
    <w:rsid w:val="0001602D"/>
    <w:rsid w:val="00030150"/>
    <w:rsid w:val="0003256A"/>
    <w:rsid w:val="00050AB0"/>
    <w:rsid w:val="00050F35"/>
    <w:rsid w:val="00053688"/>
    <w:rsid w:val="00053BC2"/>
    <w:rsid w:val="00055F50"/>
    <w:rsid w:val="00056494"/>
    <w:rsid w:val="00057B1B"/>
    <w:rsid w:val="00060E13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9428E"/>
    <w:rsid w:val="000A3F7F"/>
    <w:rsid w:val="000B24C3"/>
    <w:rsid w:val="000B4127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4BC8"/>
    <w:rsid w:val="00155E67"/>
    <w:rsid w:val="0016478A"/>
    <w:rsid w:val="00164C8C"/>
    <w:rsid w:val="00166DBF"/>
    <w:rsid w:val="00167400"/>
    <w:rsid w:val="00193CB5"/>
    <w:rsid w:val="00194560"/>
    <w:rsid w:val="0019590A"/>
    <w:rsid w:val="001A1018"/>
    <w:rsid w:val="001A1C50"/>
    <w:rsid w:val="001C3B23"/>
    <w:rsid w:val="001F7152"/>
    <w:rsid w:val="00204575"/>
    <w:rsid w:val="0022187D"/>
    <w:rsid w:val="00226AF3"/>
    <w:rsid w:val="0023586D"/>
    <w:rsid w:val="00237629"/>
    <w:rsid w:val="00242D4B"/>
    <w:rsid w:val="0024472E"/>
    <w:rsid w:val="00244DF6"/>
    <w:rsid w:val="00250BD4"/>
    <w:rsid w:val="00260D37"/>
    <w:rsid w:val="0028135B"/>
    <w:rsid w:val="0029578A"/>
    <w:rsid w:val="00297CF4"/>
    <w:rsid w:val="002A08D6"/>
    <w:rsid w:val="002A6F58"/>
    <w:rsid w:val="002B0DC0"/>
    <w:rsid w:val="002B2940"/>
    <w:rsid w:val="002B2BA8"/>
    <w:rsid w:val="002C2163"/>
    <w:rsid w:val="002D1D0C"/>
    <w:rsid w:val="002D4936"/>
    <w:rsid w:val="002E5B59"/>
    <w:rsid w:val="002F0797"/>
    <w:rsid w:val="002F7168"/>
    <w:rsid w:val="0031140A"/>
    <w:rsid w:val="0031502D"/>
    <w:rsid w:val="0032131F"/>
    <w:rsid w:val="00331CE6"/>
    <w:rsid w:val="00340070"/>
    <w:rsid w:val="00347B7F"/>
    <w:rsid w:val="00356CE8"/>
    <w:rsid w:val="003667CE"/>
    <w:rsid w:val="003702F9"/>
    <w:rsid w:val="00370886"/>
    <w:rsid w:val="00371F52"/>
    <w:rsid w:val="00387F51"/>
    <w:rsid w:val="00391C62"/>
    <w:rsid w:val="003A4434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36487"/>
    <w:rsid w:val="004404A1"/>
    <w:rsid w:val="004476B9"/>
    <w:rsid w:val="00450A9C"/>
    <w:rsid w:val="00451A45"/>
    <w:rsid w:val="0045281A"/>
    <w:rsid w:val="0045479E"/>
    <w:rsid w:val="00455BB2"/>
    <w:rsid w:val="00460E13"/>
    <w:rsid w:val="004615BC"/>
    <w:rsid w:val="00475608"/>
    <w:rsid w:val="00477A68"/>
    <w:rsid w:val="0048249C"/>
    <w:rsid w:val="00485B83"/>
    <w:rsid w:val="004B1F77"/>
    <w:rsid w:val="004B3FD2"/>
    <w:rsid w:val="004C3B68"/>
    <w:rsid w:val="004C533A"/>
    <w:rsid w:val="004C534D"/>
    <w:rsid w:val="004C5C2F"/>
    <w:rsid w:val="004C61D1"/>
    <w:rsid w:val="004C6F3A"/>
    <w:rsid w:val="004D07AA"/>
    <w:rsid w:val="004D44C3"/>
    <w:rsid w:val="004E1B02"/>
    <w:rsid w:val="004F1865"/>
    <w:rsid w:val="004F1B87"/>
    <w:rsid w:val="004F4CF3"/>
    <w:rsid w:val="005026B1"/>
    <w:rsid w:val="00510A52"/>
    <w:rsid w:val="00517DF0"/>
    <w:rsid w:val="00522C2A"/>
    <w:rsid w:val="00525EAE"/>
    <w:rsid w:val="00542A66"/>
    <w:rsid w:val="00545803"/>
    <w:rsid w:val="005519D1"/>
    <w:rsid w:val="00553DBE"/>
    <w:rsid w:val="00555035"/>
    <w:rsid w:val="00561C2F"/>
    <w:rsid w:val="005625D7"/>
    <w:rsid w:val="0056435D"/>
    <w:rsid w:val="005654FD"/>
    <w:rsid w:val="00565AA8"/>
    <w:rsid w:val="00584B31"/>
    <w:rsid w:val="00587E68"/>
    <w:rsid w:val="005A66DE"/>
    <w:rsid w:val="005B3E59"/>
    <w:rsid w:val="00601FF2"/>
    <w:rsid w:val="00613106"/>
    <w:rsid w:val="00624AD4"/>
    <w:rsid w:val="006451DA"/>
    <w:rsid w:val="00645DBE"/>
    <w:rsid w:val="00645EF4"/>
    <w:rsid w:val="006513B4"/>
    <w:rsid w:val="0066055C"/>
    <w:rsid w:val="006625CC"/>
    <w:rsid w:val="006627CB"/>
    <w:rsid w:val="0067416F"/>
    <w:rsid w:val="006744B3"/>
    <w:rsid w:val="00676B80"/>
    <w:rsid w:val="006831D2"/>
    <w:rsid w:val="006838CE"/>
    <w:rsid w:val="00684584"/>
    <w:rsid w:val="00684590"/>
    <w:rsid w:val="0068546C"/>
    <w:rsid w:val="00686A64"/>
    <w:rsid w:val="00693A08"/>
    <w:rsid w:val="00696DA2"/>
    <w:rsid w:val="006979C1"/>
    <w:rsid w:val="006A4BCA"/>
    <w:rsid w:val="006A5119"/>
    <w:rsid w:val="006A56E7"/>
    <w:rsid w:val="006A784C"/>
    <w:rsid w:val="006A7E7F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583"/>
    <w:rsid w:val="0070570D"/>
    <w:rsid w:val="007058AA"/>
    <w:rsid w:val="00706A52"/>
    <w:rsid w:val="00714092"/>
    <w:rsid w:val="007346ED"/>
    <w:rsid w:val="0074256B"/>
    <w:rsid w:val="007428D3"/>
    <w:rsid w:val="007444F7"/>
    <w:rsid w:val="0074697F"/>
    <w:rsid w:val="00751167"/>
    <w:rsid w:val="0075135F"/>
    <w:rsid w:val="007540D9"/>
    <w:rsid w:val="00762972"/>
    <w:rsid w:val="00764B18"/>
    <w:rsid w:val="0076663C"/>
    <w:rsid w:val="00770C34"/>
    <w:rsid w:val="00770D5D"/>
    <w:rsid w:val="007724FE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088E"/>
    <w:rsid w:val="008044A7"/>
    <w:rsid w:val="00804C8D"/>
    <w:rsid w:val="00816E77"/>
    <w:rsid w:val="00816F37"/>
    <w:rsid w:val="0082675B"/>
    <w:rsid w:val="00840033"/>
    <w:rsid w:val="00846A24"/>
    <w:rsid w:val="00870E82"/>
    <w:rsid w:val="00871BC7"/>
    <w:rsid w:val="008751FE"/>
    <w:rsid w:val="00876C1B"/>
    <w:rsid w:val="008913F0"/>
    <w:rsid w:val="00891B27"/>
    <w:rsid w:val="0089670D"/>
    <w:rsid w:val="008A07E1"/>
    <w:rsid w:val="008A6EC4"/>
    <w:rsid w:val="008B01DE"/>
    <w:rsid w:val="008B4F2B"/>
    <w:rsid w:val="008B67EF"/>
    <w:rsid w:val="008C51E3"/>
    <w:rsid w:val="008D3EAB"/>
    <w:rsid w:val="008D41A6"/>
    <w:rsid w:val="008E1807"/>
    <w:rsid w:val="008E79AA"/>
    <w:rsid w:val="008F099E"/>
    <w:rsid w:val="008F723C"/>
    <w:rsid w:val="008F7F8C"/>
    <w:rsid w:val="00900BA5"/>
    <w:rsid w:val="00901753"/>
    <w:rsid w:val="00902BB9"/>
    <w:rsid w:val="00903D73"/>
    <w:rsid w:val="00906CCD"/>
    <w:rsid w:val="009221E4"/>
    <w:rsid w:val="00922E67"/>
    <w:rsid w:val="00924841"/>
    <w:rsid w:val="00936227"/>
    <w:rsid w:val="00936312"/>
    <w:rsid w:val="00941A71"/>
    <w:rsid w:val="0094210B"/>
    <w:rsid w:val="009431BC"/>
    <w:rsid w:val="009445BE"/>
    <w:rsid w:val="00946A9F"/>
    <w:rsid w:val="00957CEE"/>
    <w:rsid w:val="00963213"/>
    <w:rsid w:val="00965906"/>
    <w:rsid w:val="0096644E"/>
    <w:rsid w:val="00974B2E"/>
    <w:rsid w:val="00991AF8"/>
    <w:rsid w:val="009A3284"/>
    <w:rsid w:val="009A631D"/>
    <w:rsid w:val="009C6D0F"/>
    <w:rsid w:val="009D794F"/>
    <w:rsid w:val="009E300D"/>
    <w:rsid w:val="009E350E"/>
    <w:rsid w:val="009E583F"/>
    <w:rsid w:val="009E59BF"/>
    <w:rsid w:val="009E6D2E"/>
    <w:rsid w:val="009F5386"/>
    <w:rsid w:val="009F77C7"/>
    <w:rsid w:val="00A1173C"/>
    <w:rsid w:val="00A119BD"/>
    <w:rsid w:val="00A13635"/>
    <w:rsid w:val="00A13A1E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7090"/>
    <w:rsid w:val="00A577D3"/>
    <w:rsid w:val="00A73999"/>
    <w:rsid w:val="00A80AC0"/>
    <w:rsid w:val="00A91085"/>
    <w:rsid w:val="00AA3861"/>
    <w:rsid w:val="00AA4745"/>
    <w:rsid w:val="00AA6637"/>
    <w:rsid w:val="00AA7A54"/>
    <w:rsid w:val="00AB1A59"/>
    <w:rsid w:val="00AB4234"/>
    <w:rsid w:val="00AC1373"/>
    <w:rsid w:val="00AC3827"/>
    <w:rsid w:val="00AC7576"/>
    <w:rsid w:val="00AD37C7"/>
    <w:rsid w:val="00AD5187"/>
    <w:rsid w:val="00AE067A"/>
    <w:rsid w:val="00AE2D6D"/>
    <w:rsid w:val="00AE7852"/>
    <w:rsid w:val="00AF30DA"/>
    <w:rsid w:val="00AF4273"/>
    <w:rsid w:val="00B05C92"/>
    <w:rsid w:val="00B13D8F"/>
    <w:rsid w:val="00B26EB4"/>
    <w:rsid w:val="00B30381"/>
    <w:rsid w:val="00B32F2C"/>
    <w:rsid w:val="00B347B8"/>
    <w:rsid w:val="00B40A76"/>
    <w:rsid w:val="00B427BA"/>
    <w:rsid w:val="00B54225"/>
    <w:rsid w:val="00B5717B"/>
    <w:rsid w:val="00B6460A"/>
    <w:rsid w:val="00B65A1D"/>
    <w:rsid w:val="00B809D1"/>
    <w:rsid w:val="00B8137D"/>
    <w:rsid w:val="00B8269F"/>
    <w:rsid w:val="00B903FF"/>
    <w:rsid w:val="00BA4B48"/>
    <w:rsid w:val="00BA72BA"/>
    <w:rsid w:val="00BC656A"/>
    <w:rsid w:val="00BF071F"/>
    <w:rsid w:val="00BF0939"/>
    <w:rsid w:val="00C0373F"/>
    <w:rsid w:val="00C24A6A"/>
    <w:rsid w:val="00C269FA"/>
    <w:rsid w:val="00C34F06"/>
    <w:rsid w:val="00C51940"/>
    <w:rsid w:val="00C52049"/>
    <w:rsid w:val="00C55465"/>
    <w:rsid w:val="00C67B83"/>
    <w:rsid w:val="00C702B2"/>
    <w:rsid w:val="00C71940"/>
    <w:rsid w:val="00C772A8"/>
    <w:rsid w:val="00C777B5"/>
    <w:rsid w:val="00C82330"/>
    <w:rsid w:val="00C835E3"/>
    <w:rsid w:val="00C91521"/>
    <w:rsid w:val="00C91DC7"/>
    <w:rsid w:val="00CB1B2B"/>
    <w:rsid w:val="00CB301D"/>
    <w:rsid w:val="00CB6E33"/>
    <w:rsid w:val="00CC161C"/>
    <w:rsid w:val="00CC31D9"/>
    <w:rsid w:val="00CC342F"/>
    <w:rsid w:val="00CD20C5"/>
    <w:rsid w:val="00CD29AE"/>
    <w:rsid w:val="00CF0604"/>
    <w:rsid w:val="00CF0B6B"/>
    <w:rsid w:val="00CF7443"/>
    <w:rsid w:val="00D14092"/>
    <w:rsid w:val="00D14312"/>
    <w:rsid w:val="00D20E91"/>
    <w:rsid w:val="00D25994"/>
    <w:rsid w:val="00D26023"/>
    <w:rsid w:val="00D2702B"/>
    <w:rsid w:val="00D33742"/>
    <w:rsid w:val="00D37756"/>
    <w:rsid w:val="00D41C08"/>
    <w:rsid w:val="00D45939"/>
    <w:rsid w:val="00D5094F"/>
    <w:rsid w:val="00D520A0"/>
    <w:rsid w:val="00D74178"/>
    <w:rsid w:val="00D841A6"/>
    <w:rsid w:val="00DA0540"/>
    <w:rsid w:val="00DA255B"/>
    <w:rsid w:val="00DA6F9E"/>
    <w:rsid w:val="00DB1FCE"/>
    <w:rsid w:val="00DB6550"/>
    <w:rsid w:val="00DB71A9"/>
    <w:rsid w:val="00DC19AC"/>
    <w:rsid w:val="00DD719C"/>
    <w:rsid w:val="00DD789B"/>
    <w:rsid w:val="00DE2F41"/>
    <w:rsid w:val="00DE3A8F"/>
    <w:rsid w:val="00DF0B7B"/>
    <w:rsid w:val="00DF63E4"/>
    <w:rsid w:val="00E02ACC"/>
    <w:rsid w:val="00E12D85"/>
    <w:rsid w:val="00E278A1"/>
    <w:rsid w:val="00E34F0E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A4646"/>
    <w:rsid w:val="00EC06AE"/>
    <w:rsid w:val="00EC3B65"/>
    <w:rsid w:val="00EC56E7"/>
    <w:rsid w:val="00ED1F22"/>
    <w:rsid w:val="00ED2E25"/>
    <w:rsid w:val="00ED74B7"/>
    <w:rsid w:val="00EE2B47"/>
    <w:rsid w:val="00EE501F"/>
    <w:rsid w:val="00EE6CDC"/>
    <w:rsid w:val="00EF1B03"/>
    <w:rsid w:val="00F07DBE"/>
    <w:rsid w:val="00F16A4F"/>
    <w:rsid w:val="00F211D0"/>
    <w:rsid w:val="00F2199A"/>
    <w:rsid w:val="00F26FE4"/>
    <w:rsid w:val="00F3060E"/>
    <w:rsid w:val="00F31B96"/>
    <w:rsid w:val="00F37A4E"/>
    <w:rsid w:val="00F411E7"/>
    <w:rsid w:val="00F61D68"/>
    <w:rsid w:val="00F64674"/>
    <w:rsid w:val="00F65C78"/>
    <w:rsid w:val="00F67D86"/>
    <w:rsid w:val="00F71D08"/>
    <w:rsid w:val="00F777F3"/>
    <w:rsid w:val="00F83CB8"/>
    <w:rsid w:val="00F959F2"/>
    <w:rsid w:val="00FA0150"/>
    <w:rsid w:val="00FA7544"/>
    <w:rsid w:val="00FD1274"/>
    <w:rsid w:val="00FE03F8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styleId="Bezproreda">
    <w:name w:val="No Spacing"/>
    <w:uiPriority w:val="1"/>
    <w:qFormat/>
    <w:rsid w:val="0016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EA39-4621-432B-B1FF-252538DF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OŠ Ivana Mažuranića</cp:lastModifiedBy>
  <cp:revision>56</cp:revision>
  <cp:lastPrinted>2024-10-28T07:54:00Z</cp:lastPrinted>
  <dcterms:created xsi:type="dcterms:W3CDTF">2022-11-03T07:20:00Z</dcterms:created>
  <dcterms:modified xsi:type="dcterms:W3CDTF">2024-11-04T11:05:00Z</dcterms:modified>
</cp:coreProperties>
</file>